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91F62" w14:textId="77777777" w:rsidR="00887648" w:rsidRDefault="00887648" w:rsidP="00887648">
      <w:pPr>
        <w:jc w:val="center"/>
      </w:pPr>
      <w:r>
        <w:rPr>
          <w:noProof/>
          <w:lang w:eastAsia="en-GB"/>
        </w:rPr>
        <w:drawing>
          <wp:inline distT="0" distB="0" distL="0" distR="0" wp14:anchorId="51649837" wp14:editId="1B3069AC">
            <wp:extent cx="3905250" cy="761880"/>
            <wp:effectExtent l="0" t="0" r="0" b="635"/>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051" cy="779594"/>
                    </a:xfrm>
                    <a:prstGeom prst="rect">
                      <a:avLst/>
                    </a:prstGeom>
                    <a:noFill/>
                    <a:ln>
                      <a:noFill/>
                    </a:ln>
                  </pic:spPr>
                </pic:pic>
              </a:graphicData>
            </a:graphic>
          </wp:inline>
        </w:drawing>
      </w:r>
    </w:p>
    <w:p w14:paraId="5B75CD30" w14:textId="75BB841F" w:rsidR="00226879" w:rsidRPr="00956C52" w:rsidRDefault="002E557F" w:rsidP="00226879">
      <w:pPr>
        <w:jc w:val="center"/>
        <w:rPr>
          <w:b/>
          <w:sz w:val="28"/>
          <w:szCs w:val="28"/>
        </w:rPr>
      </w:pPr>
      <w:r>
        <w:rPr>
          <w:b/>
          <w:sz w:val="28"/>
          <w:szCs w:val="28"/>
        </w:rPr>
        <w:t>EPSRC Network+</w:t>
      </w:r>
      <w:r w:rsidR="00226879" w:rsidRPr="00956C52">
        <w:rPr>
          <w:b/>
          <w:sz w:val="28"/>
          <w:szCs w:val="28"/>
        </w:rPr>
        <w:t>: Social Justice through the Digital Economy</w:t>
      </w:r>
    </w:p>
    <w:p w14:paraId="514D9B6E" w14:textId="5D73E101" w:rsidR="00887648" w:rsidRPr="006831C3" w:rsidRDefault="6726B851">
      <w:pPr>
        <w:jc w:val="center"/>
        <w:rPr>
          <w:b/>
          <w:bCs/>
          <w:sz w:val="28"/>
          <w:szCs w:val="28"/>
        </w:rPr>
      </w:pPr>
      <w:r w:rsidRPr="00BF1352">
        <w:rPr>
          <w:b/>
          <w:bCs/>
          <w:sz w:val="28"/>
          <w:szCs w:val="28"/>
        </w:rPr>
        <w:t>Call for Collaborative Proposals</w:t>
      </w:r>
      <w:r w:rsidR="00226879" w:rsidRPr="006831C3">
        <w:rPr>
          <w:b/>
          <w:bCs/>
          <w:sz w:val="28"/>
          <w:szCs w:val="28"/>
        </w:rPr>
        <w:t>: Application Form</w:t>
      </w:r>
    </w:p>
    <w:p w14:paraId="2950A181" w14:textId="09610682" w:rsidR="00226879" w:rsidRPr="00462FB5" w:rsidRDefault="7359C8B2" w:rsidP="7359C8B2">
      <w:pPr>
        <w:spacing w:after="0" w:line="240" w:lineRule="auto"/>
        <w:textAlignment w:val="baseline"/>
        <w:rPr>
          <w:rFonts w:eastAsia="Times New Roman"/>
          <w:lang w:eastAsia="en-GB"/>
        </w:rPr>
      </w:pPr>
      <w:r w:rsidRPr="7359C8B2">
        <w:rPr>
          <w:rFonts w:eastAsia="Times New Roman"/>
          <w:lang w:eastAsia="en-GB"/>
        </w:rPr>
        <w:t xml:space="preserve">We are seeking to fund proposals for Not-Equal’s second call for collaborative proposals. For full guidance please see details of the call on the Not-Equal </w:t>
      </w:r>
      <w:hyperlink r:id="rId9">
        <w:r w:rsidRPr="7359C8B2">
          <w:rPr>
            <w:rStyle w:val="Hyperlink"/>
            <w:rFonts w:eastAsia="Times New Roman"/>
            <w:lang w:eastAsia="en-GB"/>
          </w:rPr>
          <w:t>website</w:t>
        </w:r>
      </w:hyperlink>
      <w:r w:rsidRPr="7359C8B2">
        <w:rPr>
          <w:rFonts w:eastAsia="Times New Roman"/>
          <w:lang w:eastAsia="en-GB"/>
        </w:rPr>
        <w:t>.</w:t>
      </w:r>
    </w:p>
    <w:p w14:paraId="1550A3D6" w14:textId="77777777" w:rsidR="00226879" w:rsidRPr="00462FB5" w:rsidRDefault="00226879" w:rsidP="00226879">
      <w:pPr>
        <w:spacing w:after="0" w:line="240" w:lineRule="auto"/>
        <w:textAlignment w:val="baseline"/>
        <w:rPr>
          <w:rFonts w:eastAsia="Times New Roman" w:cstheme="minorHAnsi"/>
          <w:bCs/>
          <w:lang w:eastAsia="en-GB"/>
        </w:rPr>
      </w:pPr>
    </w:p>
    <w:p w14:paraId="51AA17A4" w14:textId="66C5BD30" w:rsidR="00226879" w:rsidRPr="00C62BE2" w:rsidRDefault="00226879" w:rsidP="0AC2A2BB">
      <w:pPr>
        <w:spacing w:after="0" w:line="240" w:lineRule="auto"/>
        <w:textAlignment w:val="baseline"/>
        <w:rPr>
          <w:rStyle w:val="normaltextrun"/>
          <w:color w:val="000000"/>
          <w:shd w:val="clear" w:color="auto" w:fill="FFFFFF"/>
          <w:lang w:val="en-US"/>
        </w:rPr>
      </w:pPr>
      <w:r w:rsidRPr="006831C3">
        <w:rPr>
          <w:rStyle w:val="normaltextrun"/>
          <w:color w:val="000000"/>
          <w:shd w:val="clear" w:color="auto" w:fill="FFFFFF"/>
        </w:rPr>
        <w:t xml:space="preserve">Pilot research projects can be between 6-8 months in length. We expect to fund up to </w:t>
      </w:r>
      <w:r w:rsidR="2196D711" w:rsidRPr="006831C3">
        <w:rPr>
          <w:rStyle w:val="normaltextrun"/>
          <w:color w:val="000000"/>
          <w:shd w:val="clear" w:color="auto" w:fill="FFFFFF"/>
        </w:rPr>
        <w:t>7</w:t>
      </w:r>
      <w:r w:rsidRPr="006831C3">
        <w:rPr>
          <w:rStyle w:val="normaltextrun"/>
          <w:color w:val="000000"/>
          <w:shd w:val="clear" w:color="auto" w:fill="FFFFFF"/>
        </w:rPr>
        <w:t xml:space="preserve"> projects of up to £40k (</w:t>
      </w:r>
      <w:r w:rsidRPr="006831C3">
        <w:rPr>
          <w:rStyle w:val="normaltextrun"/>
          <w:color w:val="000000"/>
          <w:shd w:val="clear" w:color="auto" w:fill="FFFFFF"/>
          <w:lang w:val="en-US"/>
        </w:rPr>
        <w:t>80%</w:t>
      </w:r>
      <w:r w:rsidR="0FE3A138" w:rsidRPr="006831C3">
        <w:rPr>
          <w:rStyle w:val="normaltextrun"/>
          <w:color w:val="000000"/>
          <w:shd w:val="clear" w:color="auto" w:fill="FFFFFF"/>
          <w:lang w:val="en-US"/>
        </w:rPr>
        <w:t xml:space="preserve"> </w:t>
      </w:r>
      <w:r w:rsidR="00C62BE2">
        <w:rPr>
          <w:rStyle w:val="normaltextrun"/>
          <w:color w:val="000000"/>
          <w:shd w:val="clear" w:color="auto" w:fill="FFFFFF"/>
          <w:lang w:val="en-US"/>
        </w:rPr>
        <w:t>FEC</w:t>
      </w:r>
      <w:r w:rsidR="000D49AE">
        <w:rPr>
          <w:rStyle w:val="normaltextrun"/>
          <w:color w:val="000000"/>
          <w:shd w:val="clear" w:color="auto" w:fill="FFFFFF"/>
          <w:lang w:val="en-US"/>
        </w:rPr>
        <w:t xml:space="preserve"> claimable</w:t>
      </w:r>
      <w:r w:rsidR="00C62BE2">
        <w:rPr>
          <w:rStyle w:val="normaltextrun"/>
          <w:color w:val="000000"/>
          <w:shd w:val="clear" w:color="auto" w:fill="FFFFFF"/>
          <w:lang w:val="en-US"/>
        </w:rPr>
        <w:t>) for this funding call (</w:t>
      </w:r>
      <w:r w:rsidRPr="006831C3">
        <w:rPr>
          <w:rStyle w:val="normaltextrun"/>
          <w:color w:val="000000"/>
          <w:shd w:val="clear" w:color="auto" w:fill="FFFFFF"/>
          <w:lang w:val="en-US"/>
        </w:rPr>
        <w:t>will consider shorter projects with smaller budgets</w:t>
      </w:r>
      <w:r w:rsidR="00C62BE2">
        <w:rPr>
          <w:rStyle w:val="normaltextrun"/>
          <w:color w:val="000000"/>
          <w:shd w:val="clear" w:color="auto" w:fill="FFFFFF"/>
          <w:lang w:val="en-US"/>
        </w:rPr>
        <w:t>)</w:t>
      </w:r>
      <w:r w:rsidRPr="006831C3">
        <w:rPr>
          <w:rStyle w:val="normaltextrun"/>
          <w:color w:val="000000"/>
          <w:shd w:val="clear" w:color="auto" w:fill="FFFFFF"/>
          <w:lang w:val="en-US"/>
        </w:rPr>
        <w:t>.</w:t>
      </w:r>
    </w:p>
    <w:p w14:paraId="0559D2B0" w14:textId="77777777" w:rsidR="00226879" w:rsidRPr="00462FB5" w:rsidRDefault="00226879" w:rsidP="00226879">
      <w:pPr>
        <w:spacing w:after="0" w:line="240" w:lineRule="auto"/>
        <w:textAlignment w:val="baseline"/>
        <w:rPr>
          <w:rFonts w:eastAsia="Times New Roman" w:cstheme="minorHAnsi"/>
          <w:bCs/>
          <w:lang w:eastAsia="en-GB"/>
        </w:rPr>
      </w:pPr>
    </w:p>
    <w:p w14:paraId="61F450D3" w14:textId="5243A56C" w:rsidR="00226879" w:rsidRPr="00462FB5" w:rsidRDefault="00226879" w:rsidP="00226879">
      <w:pPr>
        <w:spacing w:after="0" w:line="240" w:lineRule="auto"/>
        <w:textAlignment w:val="baseline"/>
        <w:rPr>
          <w:rFonts w:eastAsia="Times New Roman" w:cstheme="minorHAnsi"/>
          <w:lang w:eastAsia="en-GB"/>
        </w:rPr>
      </w:pPr>
      <w:r w:rsidRPr="00462FB5">
        <w:rPr>
          <w:rFonts w:eastAsia="Times New Roman" w:cstheme="minorHAnsi"/>
          <w:lang w:eastAsia="en-GB"/>
        </w:rPr>
        <w:t xml:space="preserve">Please submit this form before the deadline of </w:t>
      </w:r>
      <w:r w:rsidRPr="00462FB5">
        <w:rPr>
          <w:rFonts w:eastAsia="Times New Roman" w:cstheme="minorHAnsi"/>
          <w:b/>
          <w:lang w:eastAsia="en-GB"/>
        </w:rPr>
        <w:t xml:space="preserve">5pm, </w:t>
      </w:r>
      <w:r w:rsidR="00456E42">
        <w:rPr>
          <w:rFonts w:eastAsia="Times New Roman" w:cstheme="minorHAnsi"/>
          <w:b/>
          <w:lang w:eastAsia="en-GB"/>
        </w:rPr>
        <w:t>29</w:t>
      </w:r>
      <w:r w:rsidRPr="00462FB5">
        <w:rPr>
          <w:rFonts w:eastAsia="Times New Roman" w:cstheme="minorHAnsi"/>
          <w:b/>
          <w:vertAlign w:val="superscript"/>
          <w:lang w:eastAsia="en-GB"/>
        </w:rPr>
        <w:t>th</w:t>
      </w:r>
      <w:r w:rsidRPr="00462FB5">
        <w:rPr>
          <w:rFonts w:eastAsia="Times New Roman" w:cstheme="minorHAnsi"/>
          <w:b/>
          <w:lang w:eastAsia="en-GB"/>
        </w:rPr>
        <w:t xml:space="preserve"> </w:t>
      </w:r>
      <w:r w:rsidR="00456E42">
        <w:rPr>
          <w:rFonts w:eastAsia="Times New Roman" w:cstheme="minorHAnsi"/>
          <w:b/>
          <w:lang w:eastAsia="en-GB"/>
        </w:rPr>
        <w:t>May</w:t>
      </w:r>
      <w:r w:rsidRPr="00462FB5">
        <w:rPr>
          <w:rFonts w:eastAsia="Times New Roman" w:cstheme="minorHAnsi"/>
          <w:b/>
          <w:lang w:eastAsia="en-GB"/>
        </w:rPr>
        <w:t xml:space="preserve"> 20</w:t>
      </w:r>
      <w:r w:rsidR="00204068">
        <w:rPr>
          <w:rFonts w:eastAsia="Times New Roman" w:cstheme="minorHAnsi"/>
          <w:b/>
          <w:lang w:eastAsia="en-GB"/>
        </w:rPr>
        <w:t>20</w:t>
      </w:r>
      <w:r w:rsidRPr="00462FB5">
        <w:rPr>
          <w:rFonts w:eastAsia="Times New Roman" w:cstheme="minorHAnsi"/>
          <w:lang w:eastAsia="en-GB"/>
        </w:rPr>
        <w:t xml:space="preserve"> to </w:t>
      </w:r>
      <w:hyperlink r:id="rId10" w:history="1">
        <w:r w:rsidR="00636585" w:rsidRPr="009E05CE">
          <w:rPr>
            <w:rStyle w:val="Hyperlink"/>
            <w:rFonts w:eastAsia="Times New Roman" w:cstheme="minorHAnsi"/>
            <w:lang w:eastAsia="en-GB"/>
          </w:rPr>
          <w:t>notequal@newcastle.ac.uk</w:t>
        </w:r>
      </w:hyperlink>
      <w:r w:rsidR="00636585">
        <w:rPr>
          <w:rFonts w:eastAsia="Times New Roman" w:cstheme="minorHAnsi"/>
          <w:lang w:eastAsia="en-GB"/>
        </w:rPr>
        <w:t>, with the subject line ‘Application Submission’.</w:t>
      </w:r>
    </w:p>
    <w:p w14:paraId="74CD92E7" w14:textId="77777777" w:rsidR="00226879" w:rsidRPr="00462FB5" w:rsidRDefault="00226879" w:rsidP="00226879">
      <w:pPr>
        <w:spacing w:after="0" w:line="240" w:lineRule="auto"/>
        <w:textAlignment w:val="baseline"/>
        <w:rPr>
          <w:rFonts w:eastAsia="Times New Roman" w:cstheme="minorHAnsi"/>
          <w:bCs/>
          <w:lang w:eastAsia="en-GB"/>
        </w:rPr>
      </w:pPr>
    </w:p>
    <w:p w14:paraId="0D89A979" w14:textId="177007DB" w:rsidR="00226879" w:rsidRPr="00462FB5" w:rsidRDefault="00226879" w:rsidP="000B2082">
      <w:pPr>
        <w:spacing w:after="0" w:line="240" w:lineRule="auto"/>
        <w:textAlignment w:val="baseline"/>
        <w:rPr>
          <w:rFonts w:eastAsia="Times New Roman" w:cstheme="minorHAnsi"/>
          <w:lang w:eastAsia="en-GB"/>
        </w:rPr>
      </w:pPr>
      <w:r w:rsidRPr="00462FB5">
        <w:rPr>
          <w:rFonts w:eastAsia="Times New Roman" w:cstheme="minorHAnsi"/>
          <w:lang w:eastAsia="en-GB"/>
        </w:rPr>
        <w:t>Applicants will be advised on the ou</w:t>
      </w:r>
      <w:r w:rsidR="008C20E3" w:rsidRPr="00462FB5">
        <w:rPr>
          <w:rFonts w:eastAsia="Times New Roman" w:cstheme="minorHAnsi"/>
          <w:lang w:eastAsia="en-GB"/>
        </w:rPr>
        <w:t>tcome of their proposal by the 3</w:t>
      </w:r>
      <w:r w:rsidRPr="00462FB5">
        <w:rPr>
          <w:rFonts w:eastAsia="Times New Roman" w:cstheme="minorHAnsi"/>
          <w:lang w:eastAsia="en-GB"/>
        </w:rPr>
        <w:t>0</w:t>
      </w:r>
      <w:r w:rsidRPr="00462FB5">
        <w:rPr>
          <w:rFonts w:eastAsia="Times New Roman" w:cstheme="minorHAnsi"/>
          <w:vertAlign w:val="superscript"/>
          <w:lang w:eastAsia="en-GB"/>
        </w:rPr>
        <w:t>th</w:t>
      </w:r>
      <w:r w:rsidRPr="00462FB5">
        <w:rPr>
          <w:rFonts w:eastAsia="Times New Roman" w:cstheme="minorHAnsi"/>
          <w:lang w:eastAsia="en-GB"/>
        </w:rPr>
        <w:t xml:space="preserve"> </w:t>
      </w:r>
      <w:r w:rsidR="00204068">
        <w:rPr>
          <w:rFonts w:eastAsia="Times New Roman" w:cstheme="minorHAnsi"/>
          <w:lang w:eastAsia="en-GB"/>
        </w:rPr>
        <w:t>Ju</w:t>
      </w:r>
      <w:r w:rsidR="00456E42">
        <w:rPr>
          <w:rFonts w:eastAsia="Times New Roman" w:cstheme="minorHAnsi"/>
          <w:lang w:eastAsia="en-GB"/>
        </w:rPr>
        <w:t>ly</w:t>
      </w:r>
      <w:r w:rsidRPr="00462FB5">
        <w:rPr>
          <w:rFonts w:eastAsia="Times New Roman" w:cstheme="minorHAnsi"/>
          <w:lang w:eastAsia="en-GB"/>
        </w:rPr>
        <w:t xml:space="preserve"> 20</w:t>
      </w:r>
      <w:r w:rsidR="00204068">
        <w:rPr>
          <w:rFonts w:eastAsia="Times New Roman" w:cstheme="minorHAnsi"/>
          <w:lang w:eastAsia="en-GB"/>
        </w:rPr>
        <w:t>20</w:t>
      </w:r>
      <w:r w:rsidR="008C20E3" w:rsidRPr="00462FB5">
        <w:rPr>
          <w:rFonts w:eastAsia="Times New Roman" w:cstheme="minorHAnsi"/>
          <w:lang w:eastAsia="en-GB"/>
        </w:rPr>
        <w:t>.</w:t>
      </w:r>
    </w:p>
    <w:p w14:paraId="56A9AADE" w14:textId="460CDB64" w:rsidR="008C20E3" w:rsidRPr="00462FB5" w:rsidRDefault="008C20E3" w:rsidP="000B2082">
      <w:pPr>
        <w:spacing w:after="0" w:line="240" w:lineRule="auto"/>
        <w:textAlignment w:val="baseline"/>
        <w:rPr>
          <w:rFonts w:eastAsia="Times New Roman" w:cstheme="minorHAnsi"/>
          <w:lang w:eastAsia="en-GB"/>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09"/>
        <w:gridCol w:w="5347"/>
      </w:tblGrid>
      <w:tr w:rsidR="008C20E3" w:rsidRPr="008C20E3" w14:paraId="0EB00B97" w14:textId="77777777" w:rsidTr="6730B451">
        <w:trPr>
          <w:trHeight w:val="314"/>
        </w:trPr>
        <w:tc>
          <w:tcPr>
            <w:tcW w:w="2443" w:type="pct"/>
            <w:shd w:val="clear" w:color="auto" w:fill="0070C0"/>
          </w:tcPr>
          <w:p w14:paraId="38345E0D" w14:textId="77777777" w:rsidR="008C20E3" w:rsidRPr="008C20E3" w:rsidRDefault="008C20E3" w:rsidP="008C20E3">
            <w:pPr>
              <w:spacing w:before="40" w:after="40" w:line="240" w:lineRule="auto"/>
              <w:rPr>
                <w:rFonts w:eastAsia="Times New Roman" w:cstheme="minorHAnsi"/>
                <w:b/>
                <w:caps/>
                <w:color w:val="FFFFFF" w:themeColor="background1"/>
                <w:lang w:val="en-US"/>
              </w:rPr>
            </w:pPr>
            <w:r w:rsidRPr="008C20E3">
              <w:rPr>
                <w:rFonts w:eastAsia="Times New Roman" w:cstheme="minorHAnsi"/>
                <w:b/>
                <w:caps/>
                <w:color w:val="FFFFFF" w:themeColor="background1"/>
                <w:lang w:val="en-US"/>
              </w:rPr>
              <w:t>General Information</w:t>
            </w:r>
          </w:p>
        </w:tc>
        <w:tc>
          <w:tcPr>
            <w:tcW w:w="2557" w:type="pct"/>
            <w:shd w:val="clear" w:color="auto" w:fill="0070C0"/>
          </w:tcPr>
          <w:p w14:paraId="4C08F51C" w14:textId="77777777" w:rsidR="008C20E3" w:rsidRPr="008C20E3" w:rsidRDefault="008C20E3" w:rsidP="008C20E3">
            <w:pPr>
              <w:spacing w:before="40" w:after="40" w:line="240" w:lineRule="auto"/>
              <w:rPr>
                <w:rFonts w:eastAsia="Times New Roman" w:cstheme="minorHAnsi"/>
                <w:b/>
                <w:caps/>
                <w:color w:val="FFFFFF" w:themeColor="background1"/>
                <w:lang w:val="en-US"/>
              </w:rPr>
            </w:pPr>
          </w:p>
        </w:tc>
      </w:tr>
      <w:tr w:rsidR="008C20E3" w:rsidRPr="008C20E3" w14:paraId="738BEF4E" w14:textId="77777777" w:rsidTr="6730B451">
        <w:trPr>
          <w:trHeight w:val="2546"/>
        </w:trPr>
        <w:tc>
          <w:tcPr>
            <w:tcW w:w="2443" w:type="pct"/>
            <w:shd w:val="clear" w:color="auto" w:fill="auto"/>
          </w:tcPr>
          <w:p w14:paraId="12B96039" w14:textId="77777777" w:rsidR="008C20E3" w:rsidRPr="008C20E3" w:rsidRDefault="008C20E3" w:rsidP="008C20E3">
            <w:pPr>
              <w:spacing w:before="160"/>
              <w:rPr>
                <w:rFonts w:cstheme="minorHAnsi"/>
                <w:b/>
              </w:rPr>
            </w:pPr>
            <w:r w:rsidRPr="008C20E3">
              <w:rPr>
                <w:rFonts w:cstheme="minorHAnsi"/>
                <w:b/>
              </w:rPr>
              <w:t xml:space="preserve">Lead Applicant (PI): </w:t>
            </w:r>
          </w:p>
          <w:p w14:paraId="6CAD1F4E" w14:textId="77777777" w:rsidR="008C20E3" w:rsidRPr="008C20E3" w:rsidRDefault="008C20E3" w:rsidP="008C20E3">
            <w:pPr>
              <w:spacing w:before="160"/>
              <w:rPr>
                <w:rFonts w:cstheme="minorHAnsi"/>
                <w:b/>
              </w:rPr>
            </w:pPr>
            <w:r w:rsidRPr="008C20E3">
              <w:rPr>
                <w:rFonts w:cstheme="minorHAnsi"/>
                <w:b/>
              </w:rPr>
              <w:t xml:space="preserve">Email address: </w:t>
            </w:r>
          </w:p>
          <w:p w14:paraId="4896E0CE" w14:textId="77777777" w:rsidR="008C20E3" w:rsidRPr="008C20E3" w:rsidRDefault="008C20E3" w:rsidP="008C20E3">
            <w:pPr>
              <w:spacing w:before="160"/>
              <w:rPr>
                <w:rFonts w:cstheme="minorHAnsi"/>
                <w:b/>
              </w:rPr>
            </w:pPr>
            <w:r w:rsidRPr="008C20E3">
              <w:rPr>
                <w:rFonts w:cstheme="minorHAnsi"/>
                <w:b/>
              </w:rPr>
              <w:t>Job Title:</w:t>
            </w:r>
          </w:p>
          <w:p w14:paraId="5F3B2736" w14:textId="77777777" w:rsidR="008C20E3" w:rsidRPr="008C20E3" w:rsidRDefault="008C20E3" w:rsidP="008C20E3">
            <w:pPr>
              <w:spacing w:before="160"/>
              <w:rPr>
                <w:rFonts w:cstheme="minorHAnsi"/>
              </w:rPr>
            </w:pPr>
            <w:r w:rsidRPr="008C20E3">
              <w:rPr>
                <w:rFonts w:cstheme="minorHAnsi"/>
                <w:b/>
              </w:rPr>
              <w:t>Department:</w:t>
            </w:r>
          </w:p>
          <w:p w14:paraId="7B5C1D6D" w14:textId="77777777" w:rsidR="008C20E3" w:rsidRPr="008C20E3" w:rsidRDefault="008C20E3" w:rsidP="008C20E3">
            <w:pPr>
              <w:spacing w:before="160"/>
              <w:rPr>
                <w:rFonts w:cstheme="minorHAnsi"/>
                <w:b/>
              </w:rPr>
            </w:pPr>
            <w:r w:rsidRPr="008C20E3">
              <w:rPr>
                <w:rFonts w:cstheme="minorHAnsi"/>
                <w:b/>
              </w:rPr>
              <w:t>Organisation:</w:t>
            </w:r>
          </w:p>
        </w:tc>
        <w:tc>
          <w:tcPr>
            <w:tcW w:w="2557" w:type="pct"/>
            <w:shd w:val="clear" w:color="auto" w:fill="auto"/>
          </w:tcPr>
          <w:p w14:paraId="4A665672" w14:textId="71695257" w:rsidR="008C20E3" w:rsidRPr="006831C3" w:rsidRDefault="008C20E3" w:rsidP="006831C3">
            <w:pPr>
              <w:spacing w:before="160"/>
              <w:rPr>
                <w:b/>
                <w:bCs/>
              </w:rPr>
            </w:pPr>
            <w:r w:rsidRPr="006831C3">
              <w:rPr>
                <w:b/>
                <w:bCs/>
              </w:rPr>
              <w:t>Co-Investigators (names and organisations):</w:t>
            </w:r>
          </w:p>
          <w:p w14:paraId="24BE7F40" w14:textId="3B069D4A" w:rsidR="519F5BB8" w:rsidRPr="006831C3" w:rsidRDefault="519F5BB8" w:rsidP="006831C3">
            <w:pPr>
              <w:spacing w:before="160"/>
              <w:rPr>
                <w:b/>
                <w:bCs/>
              </w:rPr>
            </w:pPr>
            <w:r w:rsidRPr="006831C3">
              <w:rPr>
                <w:b/>
                <w:bCs/>
              </w:rPr>
              <w:t>Email address:</w:t>
            </w:r>
          </w:p>
          <w:p w14:paraId="66A5313E" w14:textId="398D94E9" w:rsidR="008C20E3" w:rsidRPr="006831C3" w:rsidRDefault="6730B451" w:rsidP="006831C3">
            <w:pPr>
              <w:spacing w:before="160"/>
              <w:rPr>
                <w:b/>
                <w:bCs/>
              </w:rPr>
            </w:pPr>
            <w:r w:rsidRPr="006831C3">
              <w:rPr>
                <w:b/>
                <w:bCs/>
              </w:rPr>
              <w:t xml:space="preserve">Collaborative </w:t>
            </w:r>
            <w:r w:rsidR="008C20E3" w:rsidRPr="006831C3">
              <w:rPr>
                <w:b/>
                <w:bCs/>
              </w:rPr>
              <w:t>Partner(s):</w:t>
            </w:r>
          </w:p>
          <w:p w14:paraId="49CB599F" w14:textId="5ACA9CCE" w:rsidR="008C20E3" w:rsidRDefault="008C20E3" w:rsidP="008C20E3">
            <w:pPr>
              <w:spacing w:before="160"/>
              <w:rPr>
                <w:rFonts w:cstheme="minorHAnsi"/>
                <w:b/>
              </w:rPr>
            </w:pPr>
            <w:r w:rsidRPr="00462FB5">
              <w:rPr>
                <w:rFonts w:cstheme="minorHAnsi"/>
                <w:b/>
              </w:rPr>
              <w:t>Project Title:</w:t>
            </w:r>
          </w:p>
          <w:p w14:paraId="40A4EA8F" w14:textId="11C745F8" w:rsidR="0011122F" w:rsidRPr="00462FB5" w:rsidRDefault="0011122F" w:rsidP="008C20E3">
            <w:pPr>
              <w:spacing w:before="160"/>
              <w:rPr>
                <w:rFonts w:cstheme="minorHAnsi"/>
                <w:b/>
              </w:rPr>
            </w:pPr>
            <w:r>
              <w:rPr>
                <w:rFonts w:cstheme="minorHAnsi"/>
                <w:b/>
              </w:rPr>
              <w:t xml:space="preserve">Project Tagline: </w:t>
            </w:r>
          </w:p>
          <w:p w14:paraId="4498F1AF" w14:textId="77777777" w:rsidR="008C20E3" w:rsidRDefault="008C20E3">
            <w:pPr>
              <w:spacing w:before="160"/>
              <w:rPr>
                <w:rFonts w:cstheme="minorHAnsi"/>
                <w:b/>
              </w:rPr>
            </w:pPr>
          </w:p>
          <w:p w14:paraId="6B8BF6E7" w14:textId="768E1A6E" w:rsidR="006831C3" w:rsidRPr="008C20E3" w:rsidRDefault="006831C3">
            <w:pPr>
              <w:spacing w:before="160"/>
              <w:rPr>
                <w:rFonts w:cstheme="minorHAnsi"/>
                <w:b/>
              </w:rPr>
            </w:pPr>
          </w:p>
        </w:tc>
      </w:tr>
    </w:tbl>
    <w:p w14:paraId="43A49E8D" w14:textId="5B95E9AC" w:rsidR="006831C3" w:rsidRDefault="006831C3" w:rsidP="006831C3">
      <w:pPr>
        <w:spacing w:after="0" w:line="240" w:lineRule="auto"/>
        <w:textAlignment w:val="baseline"/>
        <w:rPr>
          <w:rFonts w:eastAsia="Times New Roman"/>
          <w:lang w:eastAsia="en-GB"/>
        </w:rPr>
      </w:pPr>
    </w:p>
    <w:p w14:paraId="51DAB465" w14:textId="229CDB19" w:rsidR="006831C3" w:rsidRDefault="006831C3" w:rsidP="006831C3">
      <w:pPr>
        <w:spacing w:after="0" w:line="240" w:lineRule="auto"/>
        <w:textAlignment w:val="baseline"/>
        <w:rPr>
          <w:rFonts w:eastAsia="Times New Roman"/>
          <w:lang w:eastAsia="en-GB"/>
        </w:rPr>
      </w:pPr>
    </w:p>
    <w:tbl>
      <w:tblPr>
        <w:tblW w:w="104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05"/>
        <w:gridCol w:w="795"/>
        <w:gridCol w:w="4590"/>
        <w:gridCol w:w="751"/>
        <w:gridCol w:w="15"/>
      </w:tblGrid>
      <w:tr w:rsidR="006831C3" w:rsidRPr="00F913A7" w14:paraId="44F2BE74" w14:textId="77777777" w:rsidTr="001B1258">
        <w:trPr>
          <w:gridAfter w:val="1"/>
          <w:wAfter w:w="15" w:type="dxa"/>
        </w:trPr>
        <w:tc>
          <w:tcPr>
            <w:tcW w:w="10441" w:type="dxa"/>
            <w:gridSpan w:val="4"/>
            <w:shd w:val="clear" w:color="auto" w:fill="0070C0"/>
            <w:vAlign w:val="center"/>
          </w:tcPr>
          <w:p w14:paraId="1C3E5E46" w14:textId="5AB3A1CC" w:rsidR="005949D4" w:rsidRDefault="4A2BB0FE" w:rsidP="4A2BB0FE">
            <w:pPr>
              <w:pStyle w:val="Allcaps"/>
              <w:rPr>
                <w:rFonts w:asciiTheme="minorHAnsi" w:hAnsiTheme="minorHAnsi" w:cstheme="minorBidi"/>
                <w:b/>
                <w:bCs/>
                <w:color w:val="FFFFFF" w:themeColor="background1"/>
                <w:sz w:val="22"/>
                <w:szCs w:val="22"/>
              </w:rPr>
            </w:pPr>
            <w:r w:rsidRPr="4A2BB0FE">
              <w:rPr>
                <w:rFonts w:asciiTheme="minorHAnsi" w:hAnsiTheme="minorHAnsi" w:cstheme="minorBidi"/>
                <w:b/>
                <w:bCs/>
                <w:color w:val="FFFFFF" w:themeColor="background1"/>
                <w:sz w:val="22"/>
                <w:szCs w:val="22"/>
              </w:rPr>
              <w:t>Which challenge area AND TOPICS does your PROPOSAL respond to?</w:t>
            </w:r>
          </w:p>
        </w:tc>
      </w:tr>
      <w:tr w:rsidR="4A2BB0FE" w14:paraId="268F733F" w14:textId="77777777" w:rsidTr="001B1258">
        <w:trPr>
          <w:gridAfter w:val="1"/>
          <w:wAfter w:w="15" w:type="dxa"/>
        </w:trPr>
        <w:tc>
          <w:tcPr>
            <w:tcW w:w="4305" w:type="dxa"/>
            <w:shd w:val="clear" w:color="auto" w:fill="0070C0"/>
          </w:tcPr>
          <w:p w14:paraId="3830BDAC" w14:textId="320FF51D" w:rsidR="4A2BB0FE" w:rsidRDefault="4A2BB0FE" w:rsidP="4A2BB0FE">
            <w:pPr>
              <w:pStyle w:val="Allcaps"/>
              <w:jc w:val="center"/>
              <w:rPr>
                <w:rFonts w:asciiTheme="minorHAnsi" w:hAnsiTheme="minorHAnsi" w:cstheme="minorBidi"/>
                <w:b/>
                <w:bCs/>
                <w:color w:val="FFFFFF" w:themeColor="background1"/>
                <w:sz w:val="22"/>
                <w:szCs w:val="22"/>
              </w:rPr>
            </w:pPr>
            <w:r w:rsidRPr="4A2BB0FE">
              <w:rPr>
                <w:rFonts w:asciiTheme="minorHAnsi" w:hAnsiTheme="minorHAnsi" w:cstheme="minorBidi"/>
                <w:b/>
                <w:bCs/>
                <w:color w:val="FFFFFF" w:themeColor="background1"/>
                <w:sz w:val="22"/>
                <w:szCs w:val="22"/>
              </w:rPr>
              <w:t>CHALLENGE AREA</w:t>
            </w:r>
          </w:p>
        </w:tc>
        <w:tc>
          <w:tcPr>
            <w:tcW w:w="795" w:type="dxa"/>
            <w:shd w:val="clear" w:color="auto" w:fill="0070C0"/>
          </w:tcPr>
          <w:p w14:paraId="5D2625BA" w14:textId="61A09226" w:rsidR="4A2BB0FE" w:rsidRDefault="4A2BB0FE" w:rsidP="4A2BB0FE">
            <w:pPr>
              <w:pStyle w:val="Allcaps"/>
              <w:jc w:val="center"/>
              <w:rPr>
                <w:rFonts w:asciiTheme="minorHAnsi" w:hAnsiTheme="minorHAnsi" w:cstheme="minorBidi"/>
                <w:b/>
                <w:bCs/>
                <w:color w:val="FFFFFF" w:themeColor="background1"/>
                <w:sz w:val="22"/>
                <w:szCs w:val="22"/>
              </w:rPr>
            </w:pPr>
            <w:r w:rsidRPr="4A2BB0FE">
              <w:rPr>
                <w:rFonts w:asciiTheme="minorHAnsi" w:hAnsiTheme="minorHAnsi" w:cstheme="minorBidi"/>
                <w:b/>
                <w:bCs/>
                <w:color w:val="FFFFFF" w:themeColor="background1"/>
                <w:sz w:val="22"/>
                <w:szCs w:val="22"/>
              </w:rPr>
              <w:t>X</w:t>
            </w:r>
          </w:p>
        </w:tc>
        <w:tc>
          <w:tcPr>
            <w:tcW w:w="4590" w:type="dxa"/>
            <w:shd w:val="clear" w:color="auto" w:fill="0070C0"/>
          </w:tcPr>
          <w:p w14:paraId="112E2DB2" w14:textId="31208544" w:rsidR="4A2BB0FE" w:rsidRDefault="4A2BB0FE" w:rsidP="4A2BB0FE">
            <w:pPr>
              <w:pStyle w:val="Allcaps"/>
              <w:jc w:val="center"/>
              <w:rPr>
                <w:rFonts w:asciiTheme="minorHAnsi" w:hAnsiTheme="minorHAnsi" w:cstheme="minorBidi"/>
                <w:b/>
                <w:bCs/>
                <w:color w:val="FFFFFF" w:themeColor="background1"/>
                <w:sz w:val="22"/>
                <w:szCs w:val="22"/>
              </w:rPr>
            </w:pPr>
            <w:r w:rsidRPr="4A2BB0FE">
              <w:rPr>
                <w:rFonts w:asciiTheme="minorHAnsi" w:hAnsiTheme="minorHAnsi" w:cstheme="minorBidi"/>
                <w:b/>
                <w:bCs/>
                <w:color w:val="FFFFFF" w:themeColor="background1"/>
                <w:sz w:val="22"/>
                <w:szCs w:val="22"/>
              </w:rPr>
              <w:t>TOPIC</w:t>
            </w:r>
          </w:p>
        </w:tc>
        <w:tc>
          <w:tcPr>
            <w:tcW w:w="751" w:type="dxa"/>
            <w:shd w:val="clear" w:color="auto" w:fill="0070C0"/>
          </w:tcPr>
          <w:p w14:paraId="40FBD384" w14:textId="559FE6C2" w:rsidR="4A2BB0FE" w:rsidRDefault="4A2BB0FE" w:rsidP="4A2BB0FE">
            <w:pPr>
              <w:pStyle w:val="Allcaps"/>
              <w:jc w:val="center"/>
              <w:rPr>
                <w:rFonts w:asciiTheme="minorHAnsi" w:hAnsiTheme="minorHAnsi" w:cstheme="minorBidi"/>
                <w:b/>
                <w:bCs/>
                <w:color w:val="FFFFFF" w:themeColor="background1"/>
                <w:sz w:val="22"/>
                <w:szCs w:val="22"/>
              </w:rPr>
            </w:pPr>
            <w:r w:rsidRPr="4A2BB0FE">
              <w:rPr>
                <w:rFonts w:asciiTheme="minorHAnsi" w:hAnsiTheme="minorHAnsi" w:cstheme="minorBidi"/>
                <w:b/>
                <w:bCs/>
                <w:color w:val="FFFFFF" w:themeColor="background1"/>
                <w:sz w:val="22"/>
                <w:szCs w:val="22"/>
              </w:rPr>
              <w:t>X</w:t>
            </w:r>
          </w:p>
        </w:tc>
      </w:tr>
      <w:tr w:rsidR="4A2BB0FE" w14:paraId="3E000214" w14:textId="77777777" w:rsidTr="001B1258">
        <w:trPr>
          <w:gridAfter w:val="1"/>
          <w:wAfter w:w="15" w:type="dxa"/>
        </w:trPr>
        <w:tc>
          <w:tcPr>
            <w:tcW w:w="4305" w:type="dxa"/>
            <w:tcBorders>
              <w:bottom w:val="single" w:sz="4" w:space="0" w:color="C0C0C0"/>
            </w:tcBorders>
            <w:shd w:val="clear" w:color="auto" w:fill="auto"/>
          </w:tcPr>
          <w:p w14:paraId="34E040F8" w14:textId="4355D765" w:rsidR="4A2BB0FE" w:rsidRDefault="4A2BB0FE" w:rsidP="4A2BB0FE">
            <w:pPr>
              <w:pStyle w:val="BulletedList"/>
              <w:numPr>
                <w:ilvl w:val="0"/>
                <w:numId w:val="0"/>
              </w:numPr>
              <w:ind w:left="144"/>
              <w:jc w:val="center"/>
              <w:rPr>
                <w:rFonts w:asciiTheme="minorHAnsi" w:hAnsiTheme="minorHAnsi" w:cstheme="minorBidi"/>
                <w:b/>
                <w:bCs/>
                <w:sz w:val="22"/>
                <w:szCs w:val="22"/>
              </w:rPr>
            </w:pPr>
            <w:r w:rsidRPr="4A2BB0FE">
              <w:rPr>
                <w:rFonts w:asciiTheme="minorHAnsi" w:hAnsiTheme="minorHAnsi" w:cstheme="minorBidi"/>
                <w:b/>
                <w:bCs/>
                <w:sz w:val="22"/>
                <w:szCs w:val="22"/>
              </w:rPr>
              <w:t>Algorithmic Social Justice</w:t>
            </w:r>
          </w:p>
        </w:tc>
        <w:tc>
          <w:tcPr>
            <w:tcW w:w="795" w:type="dxa"/>
            <w:tcBorders>
              <w:bottom w:val="single" w:sz="4" w:space="0" w:color="C0C0C0"/>
            </w:tcBorders>
            <w:shd w:val="clear" w:color="auto" w:fill="auto"/>
          </w:tcPr>
          <w:p w14:paraId="2122EF25" w14:textId="579597E7" w:rsidR="4A2BB0FE" w:rsidRDefault="4A2BB0FE" w:rsidP="4A2BB0FE">
            <w:pPr>
              <w:pStyle w:val="BulletedList"/>
              <w:numPr>
                <w:ilvl w:val="0"/>
                <w:numId w:val="0"/>
              </w:numPr>
              <w:ind w:left="144"/>
              <w:rPr>
                <w:rFonts w:asciiTheme="minorHAnsi" w:hAnsiTheme="minorHAnsi" w:cstheme="minorBidi"/>
                <w:b/>
                <w:bCs/>
                <w:sz w:val="22"/>
                <w:szCs w:val="22"/>
              </w:rPr>
            </w:pPr>
          </w:p>
        </w:tc>
        <w:tc>
          <w:tcPr>
            <w:tcW w:w="4590" w:type="dxa"/>
            <w:tcBorders>
              <w:bottom w:val="single" w:sz="4" w:space="0" w:color="C0C0C0"/>
            </w:tcBorders>
            <w:shd w:val="clear" w:color="auto" w:fill="auto"/>
          </w:tcPr>
          <w:p w14:paraId="6306FF88" w14:textId="2DA458FA" w:rsidR="4A2BB0FE" w:rsidRDefault="4A2BB0FE" w:rsidP="4A2BB0FE">
            <w:pPr>
              <w:pStyle w:val="BulletedList"/>
              <w:numPr>
                <w:ilvl w:val="0"/>
                <w:numId w:val="0"/>
              </w:numPr>
              <w:ind w:left="144"/>
              <w:jc w:val="center"/>
              <w:rPr>
                <w:rFonts w:asciiTheme="minorHAnsi" w:hAnsiTheme="minorHAnsi" w:cstheme="minorBidi"/>
                <w:b/>
                <w:bCs/>
                <w:sz w:val="22"/>
                <w:szCs w:val="22"/>
              </w:rPr>
            </w:pPr>
            <w:r w:rsidRPr="4A2BB0FE">
              <w:rPr>
                <w:rFonts w:asciiTheme="minorHAnsi" w:hAnsiTheme="minorHAnsi" w:cstheme="minorBidi"/>
                <w:b/>
                <w:bCs/>
                <w:sz w:val="22"/>
                <w:szCs w:val="22"/>
              </w:rPr>
              <w:t>Recognition</w:t>
            </w:r>
          </w:p>
        </w:tc>
        <w:tc>
          <w:tcPr>
            <w:tcW w:w="751" w:type="dxa"/>
            <w:tcBorders>
              <w:bottom w:val="single" w:sz="4" w:space="0" w:color="C0C0C0"/>
            </w:tcBorders>
            <w:shd w:val="clear" w:color="auto" w:fill="auto"/>
          </w:tcPr>
          <w:p w14:paraId="676981DB" w14:textId="68F982B1" w:rsidR="4A2BB0FE" w:rsidRDefault="4A2BB0FE" w:rsidP="4A2BB0FE">
            <w:pPr>
              <w:pStyle w:val="BulletedList"/>
              <w:numPr>
                <w:ilvl w:val="0"/>
                <w:numId w:val="0"/>
              </w:numPr>
              <w:ind w:left="144"/>
              <w:rPr>
                <w:rFonts w:asciiTheme="minorHAnsi" w:hAnsiTheme="minorHAnsi" w:cstheme="minorBidi"/>
                <w:sz w:val="22"/>
                <w:szCs w:val="22"/>
              </w:rPr>
            </w:pPr>
          </w:p>
        </w:tc>
      </w:tr>
      <w:tr w:rsidR="006831C3" w:rsidRPr="00F913A7" w14:paraId="354B4FE7" w14:textId="77777777" w:rsidTr="001B1258">
        <w:trPr>
          <w:gridAfter w:val="1"/>
          <w:wAfter w:w="15" w:type="dxa"/>
          <w:trHeight w:val="457"/>
        </w:trPr>
        <w:tc>
          <w:tcPr>
            <w:tcW w:w="4305" w:type="dxa"/>
            <w:shd w:val="clear" w:color="auto" w:fill="auto"/>
          </w:tcPr>
          <w:p w14:paraId="0C142808" w14:textId="77777777" w:rsidR="006831C3" w:rsidRPr="00F913A7" w:rsidRDefault="006831C3" w:rsidP="00506D51">
            <w:pPr>
              <w:pStyle w:val="BulletedList"/>
              <w:numPr>
                <w:ilvl w:val="0"/>
                <w:numId w:val="0"/>
              </w:numPr>
              <w:ind w:left="432" w:hanging="288"/>
              <w:jc w:val="center"/>
              <w:rPr>
                <w:rFonts w:asciiTheme="minorHAnsi" w:hAnsiTheme="minorHAnsi" w:cstheme="minorHAnsi"/>
                <w:b/>
                <w:sz w:val="22"/>
                <w:szCs w:val="22"/>
              </w:rPr>
            </w:pPr>
            <w:r w:rsidRPr="00F913A7">
              <w:rPr>
                <w:rFonts w:asciiTheme="minorHAnsi" w:hAnsiTheme="minorHAnsi" w:cstheme="minorHAnsi"/>
                <w:b/>
                <w:sz w:val="22"/>
                <w:szCs w:val="22"/>
              </w:rPr>
              <w:t>Digital Security for All</w:t>
            </w:r>
          </w:p>
        </w:tc>
        <w:tc>
          <w:tcPr>
            <w:tcW w:w="795" w:type="dxa"/>
            <w:shd w:val="clear" w:color="auto" w:fill="auto"/>
          </w:tcPr>
          <w:p w14:paraId="43C33FE4" w14:textId="4145D82C" w:rsidR="4A2BB0FE" w:rsidRDefault="4A2BB0FE" w:rsidP="4A2BB0FE">
            <w:pPr>
              <w:pStyle w:val="BulletedList"/>
              <w:numPr>
                <w:ilvl w:val="0"/>
                <w:numId w:val="0"/>
              </w:numPr>
              <w:ind w:left="144"/>
              <w:jc w:val="center"/>
              <w:rPr>
                <w:rFonts w:asciiTheme="minorHAnsi" w:hAnsiTheme="minorHAnsi" w:cstheme="minorBidi"/>
                <w:b/>
                <w:bCs/>
                <w:sz w:val="22"/>
                <w:szCs w:val="22"/>
              </w:rPr>
            </w:pPr>
          </w:p>
        </w:tc>
        <w:tc>
          <w:tcPr>
            <w:tcW w:w="4590" w:type="dxa"/>
            <w:shd w:val="clear" w:color="auto" w:fill="auto"/>
          </w:tcPr>
          <w:p w14:paraId="7C5072A6" w14:textId="5D6ABFF1" w:rsidR="006831C3" w:rsidRPr="00F913A7" w:rsidRDefault="4A2BB0FE" w:rsidP="4A2BB0FE">
            <w:pPr>
              <w:pStyle w:val="BulletedList"/>
              <w:numPr>
                <w:ilvl w:val="0"/>
                <w:numId w:val="0"/>
              </w:numPr>
              <w:ind w:left="144"/>
              <w:jc w:val="center"/>
              <w:rPr>
                <w:rFonts w:asciiTheme="minorHAnsi" w:hAnsiTheme="minorHAnsi" w:cstheme="minorBidi"/>
                <w:b/>
                <w:bCs/>
                <w:sz w:val="22"/>
                <w:szCs w:val="22"/>
              </w:rPr>
            </w:pPr>
            <w:r w:rsidRPr="4A2BB0FE">
              <w:rPr>
                <w:rFonts w:asciiTheme="minorHAnsi" w:hAnsiTheme="minorHAnsi" w:cstheme="minorBidi"/>
                <w:b/>
                <w:bCs/>
                <w:sz w:val="22"/>
                <w:szCs w:val="22"/>
              </w:rPr>
              <w:t>Re-distribution</w:t>
            </w:r>
          </w:p>
        </w:tc>
        <w:tc>
          <w:tcPr>
            <w:tcW w:w="751" w:type="dxa"/>
            <w:shd w:val="clear" w:color="auto" w:fill="auto"/>
          </w:tcPr>
          <w:p w14:paraId="4CC0BD4C" w14:textId="3EE82F52" w:rsidR="4A2BB0FE" w:rsidRDefault="4A2BB0FE" w:rsidP="4A2BB0FE">
            <w:pPr>
              <w:pStyle w:val="BulletedList"/>
              <w:numPr>
                <w:ilvl w:val="0"/>
                <w:numId w:val="0"/>
              </w:numPr>
              <w:ind w:left="144"/>
              <w:jc w:val="center"/>
              <w:rPr>
                <w:rFonts w:asciiTheme="minorHAnsi" w:hAnsiTheme="minorHAnsi" w:cstheme="minorBidi"/>
                <w:sz w:val="22"/>
                <w:szCs w:val="22"/>
              </w:rPr>
            </w:pPr>
          </w:p>
        </w:tc>
      </w:tr>
      <w:tr w:rsidR="006831C3" w:rsidRPr="00F913A7" w14:paraId="0FBE38A2" w14:textId="77777777" w:rsidTr="001B1258">
        <w:trPr>
          <w:gridAfter w:val="1"/>
          <w:wAfter w:w="15" w:type="dxa"/>
          <w:trHeight w:val="351"/>
        </w:trPr>
        <w:tc>
          <w:tcPr>
            <w:tcW w:w="4305" w:type="dxa"/>
            <w:shd w:val="clear" w:color="auto" w:fill="auto"/>
          </w:tcPr>
          <w:p w14:paraId="254525AA" w14:textId="77777777" w:rsidR="006831C3" w:rsidRPr="00F913A7" w:rsidRDefault="4A2BB0FE" w:rsidP="4A2BB0FE">
            <w:pPr>
              <w:pStyle w:val="BulletedList"/>
              <w:numPr>
                <w:ilvl w:val="0"/>
                <w:numId w:val="0"/>
              </w:numPr>
              <w:ind w:left="144"/>
              <w:jc w:val="center"/>
              <w:rPr>
                <w:rFonts w:asciiTheme="minorHAnsi" w:hAnsiTheme="minorHAnsi" w:cstheme="minorBidi"/>
                <w:b/>
                <w:bCs/>
                <w:sz w:val="22"/>
                <w:szCs w:val="22"/>
              </w:rPr>
            </w:pPr>
            <w:r w:rsidRPr="4A2BB0FE">
              <w:rPr>
                <w:rFonts w:asciiTheme="minorHAnsi" w:hAnsiTheme="minorHAnsi" w:cstheme="minorBidi"/>
                <w:b/>
                <w:bCs/>
                <w:sz w:val="22"/>
                <w:szCs w:val="22"/>
              </w:rPr>
              <w:t>Fairer Futures for Business and Workforce</w:t>
            </w:r>
          </w:p>
        </w:tc>
        <w:tc>
          <w:tcPr>
            <w:tcW w:w="795" w:type="dxa"/>
            <w:shd w:val="clear" w:color="auto" w:fill="auto"/>
          </w:tcPr>
          <w:p w14:paraId="68833ECD" w14:textId="3832CD8E" w:rsidR="4A2BB0FE" w:rsidRDefault="4A2BB0FE" w:rsidP="4A2BB0FE">
            <w:pPr>
              <w:pStyle w:val="BulletedList"/>
              <w:numPr>
                <w:ilvl w:val="0"/>
                <w:numId w:val="0"/>
              </w:numPr>
              <w:ind w:left="144"/>
              <w:jc w:val="center"/>
              <w:rPr>
                <w:rFonts w:asciiTheme="minorHAnsi" w:hAnsiTheme="minorHAnsi" w:cstheme="minorBidi"/>
                <w:b/>
                <w:bCs/>
                <w:sz w:val="22"/>
                <w:szCs w:val="22"/>
              </w:rPr>
            </w:pPr>
          </w:p>
        </w:tc>
        <w:tc>
          <w:tcPr>
            <w:tcW w:w="4590" w:type="dxa"/>
            <w:shd w:val="clear" w:color="auto" w:fill="auto"/>
          </w:tcPr>
          <w:p w14:paraId="68C2AEF1" w14:textId="1D44FCA6" w:rsidR="006831C3" w:rsidRPr="00F913A7" w:rsidRDefault="4A2BB0FE" w:rsidP="4A2BB0FE">
            <w:pPr>
              <w:pStyle w:val="BulletedList"/>
              <w:numPr>
                <w:ilvl w:val="0"/>
                <w:numId w:val="0"/>
              </w:numPr>
              <w:ind w:left="144"/>
              <w:jc w:val="center"/>
              <w:rPr>
                <w:rFonts w:asciiTheme="minorHAnsi" w:hAnsiTheme="minorHAnsi" w:cstheme="minorBidi"/>
                <w:b/>
                <w:bCs/>
                <w:sz w:val="22"/>
                <w:szCs w:val="22"/>
              </w:rPr>
            </w:pPr>
            <w:r w:rsidRPr="4A2BB0FE">
              <w:rPr>
                <w:rFonts w:asciiTheme="minorHAnsi" w:hAnsiTheme="minorHAnsi" w:cstheme="minorBidi"/>
                <w:b/>
                <w:bCs/>
                <w:sz w:val="22"/>
                <w:szCs w:val="22"/>
              </w:rPr>
              <w:t>Enablement &amp; Radical Trust</w:t>
            </w:r>
          </w:p>
        </w:tc>
        <w:tc>
          <w:tcPr>
            <w:tcW w:w="751" w:type="dxa"/>
            <w:shd w:val="clear" w:color="auto" w:fill="auto"/>
          </w:tcPr>
          <w:p w14:paraId="217FE9AB" w14:textId="71E1E1ED" w:rsidR="4A2BB0FE" w:rsidRDefault="4A2BB0FE" w:rsidP="4A2BB0FE">
            <w:pPr>
              <w:pStyle w:val="BulletedList"/>
              <w:numPr>
                <w:ilvl w:val="0"/>
                <w:numId w:val="0"/>
              </w:numPr>
              <w:ind w:left="144"/>
              <w:jc w:val="center"/>
              <w:rPr>
                <w:rFonts w:asciiTheme="minorHAnsi" w:hAnsiTheme="minorHAnsi" w:cstheme="minorBidi"/>
                <w:sz w:val="22"/>
                <w:szCs w:val="22"/>
              </w:rPr>
            </w:pPr>
          </w:p>
        </w:tc>
      </w:tr>
      <w:tr w:rsidR="006831C3" w14:paraId="407D3CF8" w14:textId="77777777" w:rsidTr="001B1258">
        <w:trPr>
          <w:gridAfter w:val="1"/>
          <w:wAfter w:w="15" w:type="dxa"/>
        </w:trPr>
        <w:tc>
          <w:tcPr>
            <w:tcW w:w="4305" w:type="dxa"/>
            <w:shd w:val="clear" w:color="auto" w:fill="auto"/>
          </w:tcPr>
          <w:p w14:paraId="0F8F539B" w14:textId="77777777" w:rsidR="006831C3" w:rsidRDefault="006831C3" w:rsidP="00506D51">
            <w:pPr>
              <w:pStyle w:val="BulletedList"/>
              <w:numPr>
                <w:ilvl w:val="0"/>
                <w:numId w:val="0"/>
              </w:numPr>
              <w:ind w:left="144"/>
              <w:jc w:val="center"/>
              <w:rPr>
                <w:rFonts w:asciiTheme="minorHAnsi" w:hAnsiTheme="minorHAnsi" w:cstheme="minorBidi"/>
                <w:b/>
                <w:bCs/>
                <w:sz w:val="22"/>
                <w:szCs w:val="22"/>
              </w:rPr>
            </w:pPr>
            <w:r w:rsidRPr="10D236E7">
              <w:rPr>
                <w:rFonts w:asciiTheme="minorHAnsi" w:hAnsiTheme="minorHAnsi" w:cstheme="minorBidi"/>
                <w:b/>
                <w:bCs/>
                <w:sz w:val="22"/>
                <w:szCs w:val="22"/>
              </w:rPr>
              <w:t>Topics across challenge areas</w:t>
            </w:r>
          </w:p>
        </w:tc>
        <w:tc>
          <w:tcPr>
            <w:tcW w:w="795" w:type="dxa"/>
            <w:shd w:val="clear" w:color="auto" w:fill="auto"/>
          </w:tcPr>
          <w:p w14:paraId="47022815" w14:textId="55AE5414" w:rsidR="4A2BB0FE" w:rsidRDefault="4A2BB0FE" w:rsidP="4A2BB0FE">
            <w:pPr>
              <w:pStyle w:val="BulletedList"/>
              <w:numPr>
                <w:ilvl w:val="0"/>
                <w:numId w:val="0"/>
              </w:numPr>
              <w:ind w:left="144"/>
              <w:jc w:val="center"/>
              <w:rPr>
                <w:rFonts w:asciiTheme="minorHAnsi" w:hAnsiTheme="minorHAnsi" w:cstheme="minorBidi"/>
                <w:b/>
                <w:bCs/>
                <w:sz w:val="22"/>
                <w:szCs w:val="22"/>
              </w:rPr>
            </w:pPr>
          </w:p>
        </w:tc>
        <w:tc>
          <w:tcPr>
            <w:tcW w:w="4590" w:type="dxa"/>
            <w:shd w:val="clear" w:color="auto" w:fill="auto"/>
          </w:tcPr>
          <w:p w14:paraId="08870FFE" w14:textId="25C033C6" w:rsidR="006831C3" w:rsidRDefault="4A2BB0FE" w:rsidP="4A2BB0FE">
            <w:pPr>
              <w:pStyle w:val="BulletedList"/>
              <w:numPr>
                <w:ilvl w:val="0"/>
                <w:numId w:val="0"/>
              </w:numPr>
              <w:jc w:val="center"/>
              <w:rPr>
                <w:rFonts w:asciiTheme="minorHAnsi" w:hAnsiTheme="minorHAnsi" w:cstheme="minorBidi"/>
                <w:b/>
                <w:bCs/>
                <w:sz w:val="22"/>
                <w:szCs w:val="22"/>
              </w:rPr>
            </w:pPr>
            <w:r w:rsidRPr="4A2BB0FE">
              <w:rPr>
                <w:rFonts w:asciiTheme="minorHAnsi" w:hAnsiTheme="minorHAnsi" w:cstheme="minorBidi"/>
                <w:b/>
                <w:bCs/>
                <w:sz w:val="22"/>
                <w:szCs w:val="22"/>
              </w:rPr>
              <w:t>Proactive Resilience &amp; Reparation</w:t>
            </w:r>
          </w:p>
        </w:tc>
        <w:tc>
          <w:tcPr>
            <w:tcW w:w="751" w:type="dxa"/>
            <w:shd w:val="clear" w:color="auto" w:fill="auto"/>
          </w:tcPr>
          <w:p w14:paraId="3CD34F70" w14:textId="17348230" w:rsidR="4A2BB0FE" w:rsidRDefault="4A2BB0FE" w:rsidP="4A2BB0FE">
            <w:pPr>
              <w:pStyle w:val="BulletedList"/>
              <w:numPr>
                <w:ilvl w:val="0"/>
                <w:numId w:val="0"/>
              </w:numPr>
              <w:ind w:left="144"/>
              <w:jc w:val="center"/>
              <w:rPr>
                <w:rFonts w:asciiTheme="minorHAnsi" w:hAnsiTheme="minorHAnsi" w:cstheme="minorBidi"/>
                <w:sz w:val="22"/>
                <w:szCs w:val="22"/>
              </w:rPr>
            </w:pPr>
          </w:p>
        </w:tc>
      </w:tr>
      <w:tr w:rsidR="4A2BB0FE" w14:paraId="11FC05CF" w14:textId="77777777" w:rsidTr="001B1258">
        <w:trPr>
          <w:gridAfter w:val="1"/>
          <w:wAfter w:w="15" w:type="dxa"/>
        </w:trPr>
        <w:tc>
          <w:tcPr>
            <w:tcW w:w="4305" w:type="dxa"/>
            <w:shd w:val="clear" w:color="auto" w:fill="auto"/>
          </w:tcPr>
          <w:p w14:paraId="286ED2E7" w14:textId="6BBB63A4" w:rsidR="4A2BB0FE" w:rsidRDefault="4A2BB0FE" w:rsidP="4A2BB0FE">
            <w:pPr>
              <w:pStyle w:val="BulletedList"/>
              <w:numPr>
                <w:ilvl w:val="0"/>
                <w:numId w:val="0"/>
              </w:numPr>
              <w:ind w:left="144"/>
              <w:jc w:val="center"/>
              <w:rPr>
                <w:rFonts w:asciiTheme="minorHAnsi" w:hAnsiTheme="minorHAnsi" w:cstheme="minorBidi"/>
                <w:b/>
                <w:bCs/>
                <w:sz w:val="22"/>
                <w:szCs w:val="22"/>
              </w:rPr>
            </w:pPr>
          </w:p>
        </w:tc>
        <w:tc>
          <w:tcPr>
            <w:tcW w:w="795" w:type="dxa"/>
            <w:shd w:val="clear" w:color="auto" w:fill="auto"/>
          </w:tcPr>
          <w:p w14:paraId="05900297" w14:textId="7E037956" w:rsidR="4A2BB0FE" w:rsidRDefault="4A2BB0FE" w:rsidP="4A2BB0FE">
            <w:pPr>
              <w:pStyle w:val="BulletedList"/>
              <w:numPr>
                <w:ilvl w:val="0"/>
                <w:numId w:val="0"/>
              </w:numPr>
              <w:ind w:left="144"/>
              <w:jc w:val="center"/>
              <w:rPr>
                <w:rFonts w:asciiTheme="minorHAnsi" w:hAnsiTheme="minorHAnsi" w:cstheme="minorBidi"/>
                <w:b/>
                <w:bCs/>
                <w:sz w:val="22"/>
                <w:szCs w:val="22"/>
              </w:rPr>
            </w:pPr>
          </w:p>
        </w:tc>
        <w:tc>
          <w:tcPr>
            <w:tcW w:w="4590" w:type="dxa"/>
            <w:shd w:val="clear" w:color="auto" w:fill="auto"/>
          </w:tcPr>
          <w:p w14:paraId="48BC087B" w14:textId="3D9639B1" w:rsidR="4A2BB0FE" w:rsidRDefault="4A2BB0FE" w:rsidP="4A2BB0FE">
            <w:pPr>
              <w:pStyle w:val="BulletedList"/>
              <w:numPr>
                <w:ilvl w:val="0"/>
                <w:numId w:val="0"/>
              </w:numPr>
              <w:jc w:val="center"/>
              <w:rPr>
                <w:rFonts w:asciiTheme="minorHAnsi" w:hAnsiTheme="minorHAnsi" w:cstheme="minorBidi"/>
                <w:b/>
                <w:bCs/>
                <w:sz w:val="22"/>
                <w:szCs w:val="22"/>
              </w:rPr>
            </w:pPr>
            <w:r w:rsidRPr="4A2BB0FE">
              <w:rPr>
                <w:rFonts w:asciiTheme="minorHAnsi" w:hAnsiTheme="minorHAnsi" w:cstheme="minorBidi"/>
                <w:b/>
                <w:bCs/>
                <w:sz w:val="22"/>
                <w:szCs w:val="22"/>
              </w:rPr>
              <w:t>Accountability &amp; Care</w:t>
            </w:r>
          </w:p>
        </w:tc>
        <w:tc>
          <w:tcPr>
            <w:tcW w:w="751" w:type="dxa"/>
            <w:shd w:val="clear" w:color="auto" w:fill="auto"/>
          </w:tcPr>
          <w:p w14:paraId="4AB3A00C" w14:textId="5EBBD4DF" w:rsidR="4A2BB0FE" w:rsidRDefault="4A2BB0FE" w:rsidP="4A2BB0FE">
            <w:pPr>
              <w:pStyle w:val="BulletedList"/>
              <w:numPr>
                <w:ilvl w:val="0"/>
                <w:numId w:val="0"/>
              </w:numPr>
              <w:ind w:left="144"/>
              <w:jc w:val="center"/>
              <w:rPr>
                <w:rFonts w:asciiTheme="minorHAnsi" w:hAnsiTheme="minorHAnsi" w:cstheme="minorBidi"/>
                <w:sz w:val="22"/>
                <w:szCs w:val="22"/>
              </w:rPr>
            </w:pPr>
          </w:p>
        </w:tc>
      </w:tr>
      <w:tr w:rsidR="00701F80" w:rsidRPr="00462FB5" w14:paraId="740A0DA9" w14:textId="77777777" w:rsidTr="001B1258">
        <w:trPr>
          <w:trHeight w:val="75"/>
        </w:trPr>
        <w:tc>
          <w:tcPr>
            <w:tcW w:w="10456" w:type="dxa"/>
            <w:gridSpan w:val="5"/>
            <w:shd w:val="clear" w:color="auto" w:fill="0070C0"/>
            <w:vAlign w:val="center"/>
          </w:tcPr>
          <w:p w14:paraId="09C20A19" w14:textId="0B868C97" w:rsidR="00701F80" w:rsidRPr="00462FB5" w:rsidRDefault="00701F80" w:rsidP="005F3E42">
            <w:pPr>
              <w:pStyle w:val="Allcaps"/>
              <w:rPr>
                <w:rFonts w:asciiTheme="minorHAnsi" w:hAnsiTheme="minorHAnsi" w:cstheme="minorHAnsi"/>
                <w:b/>
                <w:color w:val="FFFFFF" w:themeColor="background1"/>
                <w:sz w:val="22"/>
                <w:szCs w:val="22"/>
              </w:rPr>
            </w:pPr>
            <w:r w:rsidRPr="00462FB5">
              <w:rPr>
                <w:rFonts w:asciiTheme="minorHAnsi" w:hAnsiTheme="minorHAnsi" w:cstheme="minorHAnsi"/>
                <w:b/>
                <w:color w:val="FFFFFF" w:themeColor="background1"/>
                <w:sz w:val="22"/>
                <w:szCs w:val="22"/>
              </w:rPr>
              <w:lastRenderedPageBreak/>
              <w:t>1. Summary</w:t>
            </w:r>
          </w:p>
        </w:tc>
      </w:tr>
      <w:tr w:rsidR="00701F80" w:rsidRPr="00462FB5" w14:paraId="3166FBFB" w14:textId="77777777" w:rsidTr="001B1258">
        <w:trPr>
          <w:trHeight w:val="1051"/>
        </w:trPr>
        <w:tc>
          <w:tcPr>
            <w:tcW w:w="10456" w:type="dxa"/>
            <w:gridSpan w:val="5"/>
            <w:shd w:val="clear" w:color="auto" w:fill="auto"/>
            <w:vAlign w:val="center"/>
          </w:tcPr>
          <w:p w14:paraId="40BB0F85" w14:textId="618FC8F2" w:rsidR="00701F80" w:rsidRPr="00462FB5" w:rsidRDefault="51A2776C" w:rsidP="51A2776C">
            <w:pPr>
              <w:rPr>
                <w:i/>
                <w:iCs/>
              </w:rPr>
            </w:pPr>
            <w:r w:rsidRPr="51A2776C">
              <w:rPr>
                <w:i/>
                <w:iCs/>
              </w:rPr>
              <w:t>Please provide a summary of your proposed research project. Please include an overview of the aims, impact, innovations, method, team and how it aligns with Not-Equal. This section should be understandable to the general public (&lt;400 words).</w:t>
            </w:r>
          </w:p>
          <w:p w14:paraId="634F365C" w14:textId="77777777" w:rsidR="00701F80" w:rsidRPr="00462FB5" w:rsidRDefault="00701F80" w:rsidP="005F3E42">
            <w:pPr>
              <w:pStyle w:val="Allcaps"/>
              <w:rPr>
                <w:rFonts w:asciiTheme="minorHAnsi" w:hAnsiTheme="minorHAnsi" w:cstheme="minorHAnsi"/>
                <w:caps w:val="0"/>
                <w:sz w:val="22"/>
                <w:szCs w:val="22"/>
              </w:rPr>
            </w:pPr>
          </w:p>
          <w:p w14:paraId="70E5477A" w14:textId="77777777" w:rsidR="00701F80" w:rsidRPr="00462FB5" w:rsidRDefault="00701F80" w:rsidP="005F3E42">
            <w:pPr>
              <w:pStyle w:val="Allcaps"/>
              <w:rPr>
                <w:rFonts w:asciiTheme="minorHAnsi" w:hAnsiTheme="minorHAnsi" w:cstheme="minorHAnsi"/>
                <w:caps w:val="0"/>
                <w:sz w:val="22"/>
                <w:szCs w:val="22"/>
              </w:rPr>
            </w:pPr>
          </w:p>
          <w:p w14:paraId="265FEA32" w14:textId="50993614" w:rsidR="00E06A8A" w:rsidRDefault="00E06A8A" w:rsidP="005F3E42">
            <w:pPr>
              <w:pStyle w:val="Allcaps"/>
              <w:rPr>
                <w:rFonts w:asciiTheme="minorHAnsi" w:hAnsiTheme="minorHAnsi" w:cstheme="minorHAnsi"/>
                <w:caps w:val="0"/>
                <w:sz w:val="22"/>
                <w:szCs w:val="22"/>
              </w:rPr>
            </w:pPr>
          </w:p>
          <w:p w14:paraId="20BC7BE7" w14:textId="79EA1033" w:rsidR="00C62BE2" w:rsidRDefault="00C62BE2" w:rsidP="005F3E42">
            <w:pPr>
              <w:pStyle w:val="Allcaps"/>
              <w:rPr>
                <w:rFonts w:asciiTheme="minorHAnsi" w:hAnsiTheme="minorHAnsi" w:cstheme="minorHAnsi"/>
                <w:caps w:val="0"/>
                <w:sz w:val="22"/>
                <w:szCs w:val="22"/>
              </w:rPr>
            </w:pPr>
          </w:p>
          <w:p w14:paraId="237C7914" w14:textId="77777777" w:rsidR="00C62BE2" w:rsidRPr="00462FB5" w:rsidRDefault="00C62BE2" w:rsidP="005F3E42">
            <w:pPr>
              <w:pStyle w:val="Allcaps"/>
              <w:rPr>
                <w:rFonts w:asciiTheme="minorHAnsi" w:hAnsiTheme="minorHAnsi" w:cstheme="minorHAnsi"/>
                <w:caps w:val="0"/>
                <w:sz w:val="22"/>
                <w:szCs w:val="22"/>
              </w:rPr>
            </w:pPr>
          </w:p>
          <w:p w14:paraId="259DBA9C" w14:textId="52A49581" w:rsidR="00701F80" w:rsidRDefault="00701F80" w:rsidP="005F3E42">
            <w:pPr>
              <w:pStyle w:val="Allcaps"/>
              <w:rPr>
                <w:rFonts w:asciiTheme="minorHAnsi" w:hAnsiTheme="minorHAnsi" w:cstheme="minorHAnsi"/>
                <w:caps w:val="0"/>
                <w:sz w:val="22"/>
                <w:szCs w:val="22"/>
              </w:rPr>
            </w:pPr>
          </w:p>
          <w:p w14:paraId="0F08631D" w14:textId="77777777" w:rsidR="00C62BE2" w:rsidRDefault="00C62BE2" w:rsidP="005F3E42">
            <w:pPr>
              <w:pStyle w:val="Allcaps"/>
              <w:rPr>
                <w:rFonts w:asciiTheme="minorHAnsi" w:hAnsiTheme="minorHAnsi" w:cstheme="minorHAnsi"/>
                <w:caps w:val="0"/>
                <w:sz w:val="22"/>
                <w:szCs w:val="22"/>
              </w:rPr>
            </w:pPr>
          </w:p>
          <w:p w14:paraId="651317C8" w14:textId="77777777" w:rsidR="0065442F" w:rsidRPr="00462FB5" w:rsidRDefault="0065442F" w:rsidP="005F3E42">
            <w:pPr>
              <w:pStyle w:val="Allcaps"/>
              <w:rPr>
                <w:rFonts w:asciiTheme="minorHAnsi" w:hAnsiTheme="minorHAnsi" w:cstheme="minorHAnsi"/>
                <w:caps w:val="0"/>
                <w:sz w:val="22"/>
                <w:szCs w:val="22"/>
              </w:rPr>
            </w:pPr>
          </w:p>
          <w:p w14:paraId="18849579" w14:textId="77777777" w:rsidR="00701F80" w:rsidRPr="00462FB5" w:rsidRDefault="00701F80" w:rsidP="005F3E42">
            <w:pPr>
              <w:pStyle w:val="Allcaps"/>
              <w:rPr>
                <w:rFonts w:asciiTheme="minorHAnsi" w:hAnsiTheme="minorHAnsi" w:cstheme="minorHAnsi"/>
                <w:caps w:val="0"/>
                <w:sz w:val="22"/>
                <w:szCs w:val="22"/>
              </w:rPr>
            </w:pPr>
          </w:p>
        </w:tc>
      </w:tr>
    </w:tbl>
    <w:p w14:paraId="058CB1A2" w14:textId="63683FBB" w:rsidR="00701F80" w:rsidRPr="00462FB5" w:rsidRDefault="00701F80">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701F80" w:rsidRPr="00462FB5" w14:paraId="6FF0F820" w14:textId="77777777" w:rsidTr="51A2776C">
        <w:trPr>
          <w:trHeight w:val="75"/>
        </w:trPr>
        <w:tc>
          <w:tcPr>
            <w:tcW w:w="5000" w:type="pct"/>
            <w:shd w:val="clear" w:color="auto" w:fill="0070C0"/>
            <w:vAlign w:val="center"/>
          </w:tcPr>
          <w:p w14:paraId="35CC0BE4" w14:textId="641CC3F4" w:rsidR="00701F80" w:rsidRPr="006831C3" w:rsidRDefault="00701F80">
            <w:pPr>
              <w:pStyle w:val="Allcaps"/>
              <w:rPr>
                <w:rFonts w:asciiTheme="minorHAnsi" w:hAnsiTheme="minorHAnsi" w:cstheme="minorBidi"/>
                <w:b/>
                <w:bCs/>
                <w:color w:val="FFFFFF" w:themeColor="background1"/>
                <w:sz w:val="22"/>
                <w:szCs w:val="22"/>
              </w:rPr>
            </w:pPr>
            <w:r w:rsidRPr="006831C3">
              <w:rPr>
                <w:rFonts w:asciiTheme="minorHAnsi" w:hAnsiTheme="minorHAnsi" w:cstheme="minorBidi"/>
                <w:b/>
                <w:bCs/>
                <w:color w:val="FFFFFF" w:themeColor="background1"/>
                <w:sz w:val="22"/>
                <w:szCs w:val="22"/>
              </w:rPr>
              <w:t>2. How does your proposal align with the themes and objectives of Not</w:t>
            </w:r>
            <w:r w:rsidR="2196D711" w:rsidRPr="006831C3">
              <w:rPr>
                <w:rFonts w:asciiTheme="minorHAnsi" w:hAnsiTheme="minorHAnsi" w:cstheme="minorBidi"/>
                <w:b/>
                <w:bCs/>
                <w:color w:val="FFFFFF" w:themeColor="background1"/>
                <w:sz w:val="22"/>
                <w:szCs w:val="22"/>
              </w:rPr>
              <w:t>-</w:t>
            </w:r>
            <w:r w:rsidRPr="006831C3">
              <w:rPr>
                <w:rFonts w:asciiTheme="minorHAnsi" w:hAnsiTheme="minorHAnsi" w:cstheme="minorBidi"/>
                <w:b/>
                <w:bCs/>
                <w:color w:val="FFFFFF" w:themeColor="background1"/>
                <w:sz w:val="22"/>
                <w:szCs w:val="22"/>
              </w:rPr>
              <w:t>EQual?</w:t>
            </w:r>
          </w:p>
        </w:tc>
      </w:tr>
      <w:tr w:rsidR="00701F80" w:rsidRPr="00462FB5" w14:paraId="5A5AA608" w14:textId="77777777" w:rsidTr="51A2776C">
        <w:trPr>
          <w:trHeight w:val="1051"/>
        </w:trPr>
        <w:tc>
          <w:tcPr>
            <w:tcW w:w="5000" w:type="pct"/>
            <w:shd w:val="clear" w:color="auto" w:fill="auto"/>
            <w:vAlign w:val="center"/>
          </w:tcPr>
          <w:p w14:paraId="0A6BDCB6" w14:textId="0D838485" w:rsidR="00701F80" w:rsidRPr="006831C3" w:rsidRDefault="51A2776C" w:rsidP="51A2776C">
            <w:pPr>
              <w:rPr>
                <w:i/>
                <w:iCs/>
              </w:rPr>
            </w:pPr>
            <w:r w:rsidRPr="51A2776C">
              <w:rPr>
                <w:i/>
                <w:iCs/>
              </w:rPr>
              <w:t xml:space="preserve">Please describe how your proposal responds to the second call for collaborations and how does your proposal enhance a cross-disciplinary way of working. (&lt;300 words). </w:t>
            </w:r>
          </w:p>
          <w:p w14:paraId="66FEF9F9" w14:textId="77777777" w:rsidR="00701F80" w:rsidRPr="00462FB5" w:rsidRDefault="00701F80" w:rsidP="005F3E42">
            <w:pPr>
              <w:pStyle w:val="Allcaps"/>
              <w:rPr>
                <w:rFonts w:asciiTheme="minorHAnsi" w:hAnsiTheme="minorHAnsi" w:cstheme="minorHAnsi"/>
                <w:caps w:val="0"/>
                <w:sz w:val="22"/>
                <w:szCs w:val="22"/>
              </w:rPr>
            </w:pPr>
          </w:p>
          <w:p w14:paraId="5EC8A6B6" w14:textId="2A87178E" w:rsidR="00701F80" w:rsidRDefault="00701F80" w:rsidP="005F3E42">
            <w:pPr>
              <w:pStyle w:val="Allcaps"/>
              <w:rPr>
                <w:rFonts w:asciiTheme="minorHAnsi" w:hAnsiTheme="minorHAnsi" w:cstheme="minorHAnsi"/>
                <w:caps w:val="0"/>
                <w:sz w:val="22"/>
                <w:szCs w:val="22"/>
              </w:rPr>
            </w:pPr>
          </w:p>
          <w:p w14:paraId="1B9F5A8F" w14:textId="4B61EDB9" w:rsidR="00C62BE2" w:rsidRDefault="00C62BE2" w:rsidP="005F3E42">
            <w:pPr>
              <w:pStyle w:val="Allcaps"/>
              <w:rPr>
                <w:rFonts w:asciiTheme="minorHAnsi" w:hAnsiTheme="minorHAnsi" w:cstheme="minorHAnsi"/>
                <w:caps w:val="0"/>
                <w:sz w:val="22"/>
                <w:szCs w:val="22"/>
              </w:rPr>
            </w:pPr>
          </w:p>
          <w:p w14:paraId="06E9C0E1" w14:textId="77777777" w:rsidR="00C62BE2" w:rsidRPr="00462FB5" w:rsidRDefault="00C62BE2" w:rsidP="005F3E42">
            <w:pPr>
              <w:pStyle w:val="Allcaps"/>
              <w:rPr>
                <w:rFonts w:asciiTheme="minorHAnsi" w:hAnsiTheme="minorHAnsi" w:cstheme="minorHAnsi"/>
                <w:caps w:val="0"/>
                <w:sz w:val="22"/>
                <w:szCs w:val="22"/>
              </w:rPr>
            </w:pPr>
          </w:p>
          <w:p w14:paraId="79E93946" w14:textId="5350C75D" w:rsidR="00701F80" w:rsidRDefault="00701F80" w:rsidP="005F3E42">
            <w:pPr>
              <w:pStyle w:val="Allcaps"/>
              <w:rPr>
                <w:rFonts w:asciiTheme="minorHAnsi" w:hAnsiTheme="minorHAnsi" w:cstheme="minorHAnsi"/>
                <w:caps w:val="0"/>
                <w:sz w:val="22"/>
                <w:szCs w:val="22"/>
              </w:rPr>
            </w:pPr>
          </w:p>
          <w:p w14:paraId="2368B139" w14:textId="77777777" w:rsidR="00C62BE2" w:rsidRPr="00462FB5" w:rsidRDefault="00C62BE2" w:rsidP="005F3E42">
            <w:pPr>
              <w:pStyle w:val="Allcaps"/>
              <w:rPr>
                <w:rFonts w:asciiTheme="minorHAnsi" w:hAnsiTheme="minorHAnsi" w:cstheme="minorHAnsi"/>
                <w:caps w:val="0"/>
                <w:sz w:val="22"/>
                <w:szCs w:val="22"/>
              </w:rPr>
            </w:pPr>
          </w:p>
          <w:p w14:paraId="03471E1B" w14:textId="77777777" w:rsidR="00701F80" w:rsidRPr="00462FB5" w:rsidRDefault="00701F80" w:rsidP="005F3E42">
            <w:pPr>
              <w:pStyle w:val="Allcaps"/>
              <w:rPr>
                <w:rFonts w:asciiTheme="minorHAnsi" w:hAnsiTheme="minorHAnsi" w:cstheme="minorHAnsi"/>
                <w:caps w:val="0"/>
                <w:sz w:val="22"/>
                <w:szCs w:val="22"/>
              </w:rPr>
            </w:pPr>
          </w:p>
        </w:tc>
      </w:tr>
    </w:tbl>
    <w:p w14:paraId="2D3DC56F" w14:textId="77777777" w:rsidR="00701F80" w:rsidRPr="00462FB5" w:rsidRDefault="00701F80">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701F80" w:rsidRPr="00462FB5" w14:paraId="24B766B3" w14:textId="77777777" w:rsidTr="51A2776C">
        <w:trPr>
          <w:trHeight w:val="75"/>
        </w:trPr>
        <w:tc>
          <w:tcPr>
            <w:tcW w:w="5000" w:type="pct"/>
            <w:shd w:val="clear" w:color="auto" w:fill="0070C0"/>
            <w:vAlign w:val="center"/>
          </w:tcPr>
          <w:p w14:paraId="432605C0" w14:textId="71974433" w:rsidR="00701F80" w:rsidRPr="00462FB5" w:rsidRDefault="00701F80" w:rsidP="005F3E42">
            <w:pPr>
              <w:pStyle w:val="Allcaps"/>
              <w:rPr>
                <w:rFonts w:asciiTheme="minorHAnsi" w:hAnsiTheme="minorHAnsi" w:cstheme="minorHAnsi"/>
                <w:b/>
                <w:color w:val="FFFFFF" w:themeColor="background1"/>
                <w:sz w:val="22"/>
                <w:szCs w:val="22"/>
              </w:rPr>
            </w:pPr>
            <w:r w:rsidRPr="00462FB5">
              <w:rPr>
                <w:rFonts w:asciiTheme="minorHAnsi" w:hAnsiTheme="minorHAnsi" w:cstheme="minorHAnsi"/>
                <w:b/>
                <w:color w:val="FFFFFF" w:themeColor="background1"/>
                <w:sz w:val="22"/>
                <w:szCs w:val="22"/>
              </w:rPr>
              <w:t>3. Case for Support</w:t>
            </w:r>
          </w:p>
        </w:tc>
      </w:tr>
      <w:tr w:rsidR="00701F80" w:rsidRPr="00462FB5" w14:paraId="6FF187A6" w14:textId="77777777" w:rsidTr="51A2776C">
        <w:trPr>
          <w:trHeight w:val="1051"/>
        </w:trPr>
        <w:tc>
          <w:tcPr>
            <w:tcW w:w="5000" w:type="pct"/>
            <w:shd w:val="clear" w:color="auto" w:fill="auto"/>
            <w:vAlign w:val="center"/>
          </w:tcPr>
          <w:p w14:paraId="2AEBB39A" w14:textId="34FB6A14" w:rsidR="00701F80" w:rsidRPr="006831C3" w:rsidRDefault="51A2776C" w:rsidP="51A2776C">
            <w:pPr>
              <w:rPr>
                <w:i/>
                <w:iCs/>
              </w:rPr>
            </w:pPr>
            <w:r w:rsidRPr="51A2776C">
              <w:rPr>
                <w:i/>
                <w:iCs/>
              </w:rPr>
              <w:t>Please describe your proposed project. This should include your aims and objectives, the design and method of your project, context, background literature and data to be collected. Please also indicate why this research is important and for whom (&lt;1000 words).</w:t>
            </w:r>
          </w:p>
          <w:p w14:paraId="2F55D4DE" w14:textId="77777777" w:rsidR="00701F80" w:rsidRPr="00462FB5" w:rsidRDefault="00701F80" w:rsidP="005F3E42">
            <w:pPr>
              <w:pStyle w:val="Allcaps"/>
              <w:rPr>
                <w:rFonts w:asciiTheme="minorHAnsi" w:hAnsiTheme="minorHAnsi" w:cstheme="minorHAnsi"/>
                <w:caps w:val="0"/>
                <w:sz w:val="22"/>
                <w:szCs w:val="22"/>
              </w:rPr>
            </w:pPr>
          </w:p>
          <w:p w14:paraId="0AD40BCA" w14:textId="77777777" w:rsidR="00701F80" w:rsidRPr="00462FB5" w:rsidRDefault="00701F80" w:rsidP="005F3E42">
            <w:pPr>
              <w:pStyle w:val="Allcaps"/>
              <w:rPr>
                <w:rFonts w:asciiTheme="minorHAnsi" w:hAnsiTheme="minorHAnsi" w:cstheme="minorHAnsi"/>
                <w:caps w:val="0"/>
                <w:sz w:val="22"/>
                <w:szCs w:val="22"/>
              </w:rPr>
            </w:pPr>
          </w:p>
          <w:p w14:paraId="1AC59526" w14:textId="77777777" w:rsidR="00701F80" w:rsidRPr="00462FB5" w:rsidRDefault="00701F80" w:rsidP="005F3E42">
            <w:pPr>
              <w:pStyle w:val="Allcaps"/>
              <w:rPr>
                <w:rFonts w:asciiTheme="minorHAnsi" w:hAnsiTheme="minorHAnsi" w:cstheme="minorHAnsi"/>
                <w:caps w:val="0"/>
                <w:sz w:val="22"/>
                <w:szCs w:val="22"/>
              </w:rPr>
            </w:pPr>
          </w:p>
          <w:p w14:paraId="12BC0D24" w14:textId="7488AA3C" w:rsidR="00C62BE2" w:rsidRDefault="00C62BE2" w:rsidP="005F3E42">
            <w:pPr>
              <w:pStyle w:val="Allcaps"/>
              <w:rPr>
                <w:rFonts w:asciiTheme="minorHAnsi" w:hAnsiTheme="minorHAnsi" w:cstheme="minorHAnsi"/>
                <w:caps w:val="0"/>
                <w:sz w:val="22"/>
                <w:szCs w:val="22"/>
              </w:rPr>
            </w:pPr>
          </w:p>
          <w:p w14:paraId="39F7A7CC" w14:textId="6CED1B71" w:rsidR="00C62BE2" w:rsidRDefault="00C62BE2" w:rsidP="005F3E42">
            <w:pPr>
              <w:pStyle w:val="Allcaps"/>
              <w:rPr>
                <w:rFonts w:asciiTheme="minorHAnsi" w:hAnsiTheme="minorHAnsi" w:cstheme="minorHAnsi"/>
                <w:caps w:val="0"/>
                <w:sz w:val="22"/>
                <w:szCs w:val="22"/>
              </w:rPr>
            </w:pPr>
          </w:p>
          <w:p w14:paraId="5F42B230" w14:textId="77777777" w:rsidR="00C62BE2" w:rsidRPr="00462FB5" w:rsidRDefault="00C62BE2" w:rsidP="005F3E42">
            <w:pPr>
              <w:pStyle w:val="Allcaps"/>
              <w:rPr>
                <w:rFonts w:asciiTheme="minorHAnsi" w:hAnsiTheme="minorHAnsi" w:cstheme="minorHAnsi"/>
                <w:caps w:val="0"/>
                <w:sz w:val="22"/>
                <w:szCs w:val="22"/>
              </w:rPr>
            </w:pPr>
          </w:p>
          <w:p w14:paraId="3F25D8F1" w14:textId="793DB42D" w:rsidR="00701F80" w:rsidRDefault="00701F80" w:rsidP="005F3E42">
            <w:pPr>
              <w:pStyle w:val="Allcaps"/>
              <w:rPr>
                <w:rFonts w:asciiTheme="minorHAnsi" w:hAnsiTheme="minorHAnsi" w:cstheme="minorHAnsi"/>
                <w:caps w:val="0"/>
                <w:sz w:val="22"/>
                <w:szCs w:val="22"/>
              </w:rPr>
            </w:pPr>
          </w:p>
          <w:p w14:paraId="16132A60" w14:textId="52BC26E2" w:rsidR="00C62BE2" w:rsidRDefault="00C62BE2" w:rsidP="005F3E42">
            <w:pPr>
              <w:pStyle w:val="Allcaps"/>
              <w:rPr>
                <w:rFonts w:asciiTheme="minorHAnsi" w:hAnsiTheme="minorHAnsi" w:cstheme="minorHAnsi"/>
                <w:caps w:val="0"/>
                <w:sz w:val="22"/>
                <w:szCs w:val="22"/>
              </w:rPr>
            </w:pPr>
          </w:p>
          <w:p w14:paraId="4BECB33A" w14:textId="77777777" w:rsidR="00C62BE2" w:rsidRPr="00462FB5" w:rsidRDefault="00C62BE2" w:rsidP="005F3E42">
            <w:pPr>
              <w:pStyle w:val="Allcaps"/>
              <w:rPr>
                <w:rFonts w:asciiTheme="minorHAnsi" w:hAnsiTheme="minorHAnsi" w:cstheme="minorHAnsi"/>
                <w:caps w:val="0"/>
                <w:sz w:val="22"/>
                <w:szCs w:val="22"/>
              </w:rPr>
            </w:pPr>
          </w:p>
          <w:p w14:paraId="2A007E14" w14:textId="77777777" w:rsidR="00701F80" w:rsidRPr="00462FB5" w:rsidRDefault="00701F80" w:rsidP="005F3E42">
            <w:pPr>
              <w:pStyle w:val="Allcaps"/>
              <w:rPr>
                <w:rFonts w:asciiTheme="minorHAnsi" w:hAnsiTheme="minorHAnsi" w:cstheme="minorHAnsi"/>
                <w:caps w:val="0"/>
                <w:sz w:val="22"/>
                <w:szCs w:val="22"/>
              </w:rPr>
            </w:pPr>
          </w:p>
        </w:tc>
      </w:tr>
    </w:tbl>
    <w:p w14:paraId="15038585" w14:textId="0A746C67" w:rsidR="00701F80" w:rsidRDefault="00701F80">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1B10CF" w:rsidRPr="00462FB5" w14:paraId="19E3F7FD" w14:textId="77777777" w:rsidTr="0068743E">
        <w:trPr>
          <w:trHeight w:val="75"/>
        </w:trPr>
        <w:tc>
          <w:tcPr>
            <w:tcW w:w="5000" w:type="pct"/>
            <w:shd w:val="clear" w:color="auto" w:fill="0070C0"/>
            <w:vAlign w:val="center"/>
          </w:tcPr>
          <w:p w14:paraId="39374F24" w14:textId="6FADCC8C" w:rsidR="001B10CF" w:rsidRPr="00462FB5" w:rsidRDefault="001B10CF" w:rsidP="0068743E">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lastRenderedPageBreak/>
              <w:t>4</w:t>
            </w:r>
            <w:r w:rsidRPr="00462FB5">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Resilience Plan</w:t>
            </w:r>
          </w:p>
        </w:tc>
      </w:tr>
      <w:tr w:rsidR="001B10CF" w:rsidRPr="00462FB5" w14:paraId="5A58D98C" w14:textId="77777777" w:rsidTr="0068743E">
        <w:trPr>
          <w:trHeight w:val="1051"/>
        </w:trPr>
        <w:tc>
          <w:tcPr>
            <w:tcW w:w="5000" w:type="pct"/>
            <w:shd w:val="clear" w:color="auto" w:fill="auto"/>
            <w:vAlign w:val="center"/>
          </w:tcPr>
          <w:p w14:paraId="32FB72BB" w14:textId="141FC606" w:rsidR="001B10CF" w:rsidRPr="001B10CF" w:rsidRDefault="001B10CF" w:rsidP="001B10CF">
            <w:pPr>
              <w:rPr>
                <w:i/>
                <w:iCs/>
              </w:rPr>
            </w:pPr>
            <w:r w:rsidRPr="001B10CF">
              <w:rPr>
                <w:i/>
                <w:iCs/>
              </w:rPr>
              <w:t xml:space="preserve">Please describe how you would carry out your project with social distance measures in place. For example, deliver workshops via Zoom instead of in person (&lt;300 words). </w:t>
            </w:r>
          </w:p>
          <w:p w14:paraId="6D047E87" w14:textId="77777777" w:rsidR="001B10CF" w:rsidRPr="00462FB5" w:rsidRDefault="001B10CF" w:rsidP="0068743E">
            <w:pPr>
              <w:pStyle w:val="Allcaps"/>
              <w:rPr>
                <w:rFonts w:asciiTheme="minorHAnsi" w:hAnsiTheme="minorHAnsi" w:cstheme="minorHAnsi"/>
                <w:caps w:val="0"/>
                <w:sz w:val="22"/>
                <w:szCs w:val="22"/>
              </w:rPr>
            </w:pPr>
          </w:p>
          <w:p w14:paraId="6076ED9D" w14:textId="77777777" w:rsidR="001B10CF" w:rsidRPr="00462FB5" w:rsidRDefault="001B10CF" w:rsidP="0068743E">
            <w:pPr>
              <w:pStyle w:val="Allcaps"/>
              <w:rPr>
                <w:rFonts w:asciiTheme="minorHAnsi" w:hAnsiTheme="minorHAnsi" w:cstheme="minorHAnsi"/>
                <w:caps w:val="0"/>
                <w:sz w:val="22"/>
                <w:szCs w:val="22"/>
              </w:rPr>
            </w:pPr>
          </w:p>
          <w:p w14:paraId="5C9F7EE0" w14:textId="77777777" w:rsidR="001B10CF" w:rsidRPr="00462FB5" w:rsidRDefault="001B10CF" w:rsidP="0068743E">
            <w:pPr>
              <w:pStyle w:val="Allcaps"/>
              <w:rPr>
                <w:rFonts w:asciiTheme="minorHAnsi" w:hAnsiTheme="minorHAnsi" w:cstheme="minorHAnsi"/>
                <w:caps w:val="0"/>
                <w:sz w:val="22"/>
                <w:szCs w:val="22"/>
              </w:rPr>
            </w:pPr>
          </w:p>
          <w:p w14:paraId="6DD33303" w14:textId="77777777" w:rsidR="001B10CF" w:rsidRPr="00462FB5" w:rsidRDefault="001B10CF" w:rsidP="0068743E">
            <w:pPr>
              <w:pStyle w:val="Allcaps"/>
              <w:rPr>
                <w:rFonts w:asciiTheme="minorHAnsi" w:hAnsiTheme="minorHAnsi" w:cstheme="minorHAnsi"/>
                <w:caps w:val="0"/>
                <w:sz w:val="22"/>
                <w:szCs w:val="22"/>
              </w:rPr>
            </w:pPr>
          </w:p>
        </w:tc>
      </w:tr>
    </w:tbl>
    <w:p w14:paraId="2EB38D0F" w14:textId="77777777" w:rsidR="001B10CF" w:rsidRDefault="001B10CF">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462FB5" w:rsidRPr="00462FB5" w14:paraId="09416C44" w14:textId="77777777" w:rsidTr="51A2776C">
        <w:trPr>
          <w:trHeight w:val="75"/>
        </w:trPr>
        <w:tc>
          <w:tcPr>
            <w:tcW w:w="5000" w:type="pct"/>
            <w:shd w:val="clear" w:color="auto" w:fill="0070C0"/>
            <w:vAlign w:val="center"/>
          </w:tcPr>
          <w:p w14:paraId="4BD6C49C" w14:textId="31003D7F" w:rsidR="00462FB5" w:rsidRPr="00462FB5" w:rsidRDefault="001B10CF" w:rsidP="005F3E42">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5</w:t>
            </w:r>
            <w:r w:rsidR="00462FB5" w:rsidRPr="00462FB5">
              <w:rPr>
                <w:rFonts w:asciiTheme="minorHAnsi" w:hAnsiTheme="minorHAnsi" w:cstheme="minorHAnsi"/>
                <w:b/>
                <w:color w:val="FFFFFF" w:themeColor="background1"/>
                <w:sz w:val="22"/>
                <w:szCs w:val="22"/>
              </w:rPr>
              <w:t>.</w:t>
            </w:r>
            <w:r w:rsidR="00621B5E">
              <w:rPr>
                <w:rFonts w:asciiTheme="minorHAnsi" w:hAnsiTheme="minorHAnsi" w:cstheme="minorHAnsi"/>
                <w:b/>
                <w:color w:val="FFFFFF" w:themeColor="background1"/>
                <w:sz w:val="22"/>
                <w:szCs w:val="22"/>
              </w:rPr>
              <w:t xml:space="preserve"> </w:t>
            </w:r>
            <w:r w:rsidR="00204068">
              <w:rPr>
                <w:rFonts w:asciiTheme="minorHAnsi" w:hAnsiTheme="minorHAnsi" w:cstheme="minorHAnsi"/>
                <w:b/>
                <w:color w:val="FFFFFF" w:themeColor="background1"/>
                <w:sz w:val="22"/>
                <w:szCs w:val="22"/>
              </w:rPr>
              <w:t>INNOVATION</w:t>
            </w:r>
          </w:p>
        </w:tc>
      </w:tr>
      <w:tr w:rsidR="00462FB5" w:rsidRPr="00462FB5" w14:paraId="3D3E596E" w14:textId="77777777" w:rsidTr="51A2776C">
        <w:trPr>
          <w:trHeight w:val="1051"/>
        </w:trPr>
        <w:tc>
          <w:tcPr>
            <w:tcW w:w="5000" w:type="pct"/>
            <w:shd w:val="clear" w:color="auto" w:fill="auto"/>
            <w:vAlign w:val="center"/>
          </w:tcPr>
          <w:p w14:paraId="2DE32D25" w14:textId="302C9B5B" w:rsidR="00462FB5" w:rsidRPr="00462FB5" w:rsidRDefault="51A2776C" w:rsidP="51A2776C">
            <w:pPr>
              <w:rPr>
                <w:i/>
                <w:iCs/>
              </w:rPr>
            </w:pPr>
            <w:r w:rsidRPr="51A2776C">
              <w:rPr>
                <w:i/>
                <w:iCs/>
              </w:rPr>
              <w:t xml:space="preserve">Please explain the innovative aspects of the proposed research project (&lt;150 words). </w:t>
            </w:r>
          </w:p>
          <w:p w14:paraId="7F47A002" w14:textId="77777777" w:rsidR="00462FB5" w:rsidRPr="00462FB5" w:rsidRDefault="00462FB5" w:rsidP="005F3E42">
            <w:pPr>
              <w:pStyle w:val="Allcaps"/>
              <w:rPr>
                <w:rFonts w:asciiTheme="minorHAnsi" w:hAnsiTheme="minorHAnsi" w:cstheme="minorHAnsi"/>
                <w:caps w:val="0"/>
                <w:sz w:val="22"/>
                <w:szCs w:val="22"/>
              </w:rPr>
            </w:pPr>
          </w:p>
          <w:p w14:paraId="79D25613" w14:textId="3355EDFD" w:rsidR="00462FB5" w:rsidRDefault="00462FB5" w:rsidP="005F3E42">
            <w:pPr>
              <w:pStyle w:val="Allcaps"/>
              <w:rPr>
                <w:rFonts w:asciiTheme="minorHAnsi" w:hAnsiTheme="minorHAnsi" w:cstheme="minorHAnsi"/>
                <w:caps w:val="0"/>
                <w:sz w:val="22"/>
                <w:szCs w:val="22"/>
              </w:rPr>
            </w:pPr>
          </w:p>
          <w:p w14:paraId="0297BF9B" w14:textId="77777777" w:rsidR="00C62BE2" w:rsidRPr="00462FB5" w:rsidRDefault="00C62BE2" w:rsidP="005F3E42">
            <w:pPr>
              <w:pStyle w:val="Allcaps"/>
              <w:rPr>
                <w:rFonts w:asciiTheme="minorHAnsi" w:hAnsiTheme="minorHAnsi" w:cstheme="minorHAnsi"/>
                <w:caps w:val="0"/>
                <w:sz w:val="22"/>
                <w:szCs w:val="22"/>
              </w:rPr>
            </w:pPr>
          </w:p>
          <w:p w14:paraId="73A5DDE4" w14:textId="1F2828CF" w:rsidR="00462FB5" w:rsidRPr="00462FB5" w:rsidRDefault="00462FB5" w:rsidP="005F3E42">
            <w:pPr>
              <w:pStyle w:val="Allcaps"/>
              <w:rPr>
                <w:rFonts w:asciiTheme="minorHAnsi" w:hAnsiTheme="minorHAnsi" w:cstheme="minorHAnsi"/>
                <w:caps w:val="0"/>
                <w:sz w:val="22"/>
                <w:szCs w:val="22"/>
              </w:rPr>
            </w:pPr>
          </w:p>
        </w:tc>
      </w:tr>
    </w:tbl>
    <w:p w14:paraId="51F6AEE4" w14:textId="28E9FE09" w:rsidR="00621B5E" w:rsidRDefault="00621B5E">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C62BE2" w:rsidRPr="00462FB5" w14:paraId="4D7CAE74" w14:textId="77777777" w:rsidTr="00506D51">
        <w:trPr>
          <w:trHeight w:val="75"/>
        </w:trPr>
        <w:tc>
          <w:tcPr>
            <w:tcW w:w="5000" w:type="pct"/>
            <w:shd w:val="clear" w:color="auto" w:fill="0070C0"/>
            <w:vAlign w:val="center"/>
          </w:tcPr>
          <w:p w14:paraId="4C82B593" w14:textId="5974755B" w:rsidR="00C62BE2" w:rsidRPr="00462FB5" w:rsidRDefault="001B10CF" w:rsidP="00506D51">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6</w:t>
            </w:r>
            <w:r w:rsidR="00C62BE2" w:rsidRPr="00462FB5">
              <w:rPr>
                <w:rFonts w:asciiTheme="minorHAnsi" w:hAnsiTheme="minorHAnsi" w:cstheme="minorHAnsi"/>
                <w:b/>
                <w:color w:val="FFFFFF" w:themeColor="background1"/>
                <w:sz w:val="22"/>
                <w:szCs w:val="22"/>
              </w:rPr>
              <w:t>.</w:t>
            </w:r>
            <w:r w:rsidR="00C62BE2">
              <w:rPr>
                <w:rFonts w:asciiTheme="minorHAnsi" w:hAnsiTheme="minorHAnsi" w:cstheme="minorHAnsi"/>
                <w:b/>
                <w:color w:val="FFFFFF" w:themeColor="background1"/>
                <w:sz w:val="22"/>
                <w:szCs w:val="22"/>
              </w:rPr>
              <w:t xml:space="preserve"> Non-Academic Partners</w:t>
            </w:r>
          </w:p>
        </w:tc>
      </w:tr>
      <w:tr w:rsidR="00C62BE2" w:rsidRPr="00462FB5" w14:paraId="33E478C3" w14:textId="77777777" w:rsidTr="00506D51">
        <w:trPr>
          <w:trHeight w:val="1051"/>
        </w:trPr>
        <w:tc>
          <w:tcPr>
            <w:tcW w:w="5000" w:type="pct"/>
            <w:shd w:val="clear" w:color="auto" w:fill="auto"/>
            <w:vAlign w:val="center"/>
          </w:tcPr>
          <w:p w14:paraId="71F35ACA" w14:textId="77777777" w:rsidR="00C62BE2" w:rsidRPr="00462FB5" w:rsidRDefault="00C62BE2" w:rsidP="00C62BE2">
            <w:pPr>
              <w:rPr>
                <w:i/>
                <w:iCs/>
              </w:rPr>
            </w:pPr>
            <w:r w:rsidRPr="51A2776C">
              <w:rPr>
                <w:i/>
                <w:iCs/>
              </w:rPr>
              <w:t>Please explain how your non-academic partners will engage with the project e.g. in-kind time, use of facilities, etc. (&lt;150 words).</w:t>
            </w:r>
          </w:p>
          <w:p w14:paraId="298F21BC" w14:textId="77777777" w:rsidR="00C62BE2" w:rsidRPr="00462FB5" w:rsidRDefault="00C62BE2" w:rsidP="00506D51">
            <w:pPr>
              <w:pStyle w:val="Allcaps"/>
              <w:rPr>
                <w:rFonts w:asciiTheme="minorHAnsi" w:hAnsiTheme="minorHAnsi" w:cstheme="minorHAnsi"/>
                <w:caps w:val="0"/>
                <w:sz w:val="22"/>
                <w:szCs w:val="22"/>
              </w:rPr>
            </w:pPr>
          </w:p>
          <w:p w14:paraId="730DE7DC" w14:textId="77777777" w:rsidR="00C62BE2" w:rsidRPr="00462FB5" w:rsidRDefault="00C62BE2" w:rsidP="00506D51">
            <w:pPr>
              <w:pStyle w:val="Allcaps"/>
              <w:rPr>
                <w:rFonts w:asciiTheme="minorHAnsi" w:hAnsiTheme="minorHAnsi" w:cstheme="minorHAnsi"/>
                <w:caps w:val="0"/>
                <w:sz w:val="22"/>
                <w:szCs w:val="22"/>
              </w:rPr>
            </w:pPr>
          </w:p>
          <w:p w14:paraId="7784D675" w14:textId="77777777" w:rsidR="00C62BE2" w:rsidRPr="00462FB5" w:rsidRDefault="00C62BE2" w:rsidP="00506D51">
            <w:pPr>
              <w:pStyle w:val="Allcaps"/>
              <w:rPr>
                <w:rFonts w:asciiTheme="minorHAnsi" w:hAnsiTheme="minorHAnsi" w:cstheme="minorHAnsi"/>
                <w:caps w:val="0"/>
                <w:sz w:val="22"/>
                <w:szCs w:val="22"/>
              </w:rPr>
            </w:pPr>
          </w:p>
          <w:p w14:paraId="3E244A4E" w14:textId="77777777" w:rsidR="00C62BE2" w:rsidRPr="00462FB5" w:rsidRDefault="00C62BE2" w:rsidP="00506D51">
            <w:pPr>
              <w:pStyle w:val="Allcaps"/>
              <w:rPr>
                <w:rFonts w:asciiTheme="minorHAnsi" w:hAnsiTheme="minorHAnsi" w:cstheme="minorHAnsi"/>
                <w:caps w:val="0"/>
                <w:sz w:val="22"/>
                <w:szCs w:val="22"/>
              </w:rPr>
            </w:pPr>
          </w:p>
          <w:p w14:paraId="1143594C" w14:textId="77777777" w:rsidR="00C62BE2" w:rsidRPr="00462FB5" w:rsidRDefault="00C62BE2" w:rsidP="00506D51">
            <w:pPr>
              <w:pStyle w:val="Allcaps"/>
              <w:rPr>
                <w:rFonts w:asciiTheme="minorHAnsi" w:hAnsiTheme="minorHAnsi" w:cstheme="minorHAnsi"/>
                <w:caps w:val="0"/>
                <w:sz w:val="22"/>
                <w:szCs w:val="22"/>
              </w:rPr>
            </w:pPr>
          </w:p>
          <w:p w14:paraId="5FC56C9C" w14:textId="77777777" w:rsidR="00C62BE2" w:rsidRPr="00462FB5" w:rsidRDefault="00C62BE2" w:rsidP="00506D51">
            <w:pPr>
              <w:pStyle w:val="Allcaps"/>
              <w:rPr>
                <w:rFonts w:asciiTheme="minorHAnsi" w:hAnsiTheme="minorHAnsi" w:cstheme="minorHAnsi"/>
                <w:caps w:val="0"/>
                <w:sz w:val="22"/>
                <w:szCs w:val="22"/>
              </w:rPr>
            </w:pPr>
          </w:p>
        </w:tc>
      </w:tr>
    </w:tbl>
    <w:p w14:paraId="054894D7" w14:textId="5F4BB828" w:rsidR="00C62BE2" w:rsidRDefault="00C62BE2">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B05002" w:rsidRPr="00462FB5" w14:paraId="0D41424F" w14:textId="77777777" w:rsidTr="006831C3">
        <w:trPr>
          <w:trHeight w:val="75"/>
        </w:trPr>
        <w:tc>
          <w:tcPr>
            <w:tcW w:w="5000" w:type="pct"/>
            <w:shd w:val="clear" w:color="auto" w:fill="0070C0"/>
            <w:vAlign w:val="center"/>
          </w:tcPr>
          <w:p w14:paraId="2827785D" w14:textId="641E3131" w:rsidR="00B05002" w:rsidRPr="006831C3" w:rsidRDefault="001B10CF">
            <w:pPr>
              <w:pStyle w:val="Allcaps"/>
              <w:rPr>
                <w:rFonts w:asciiTheme="minorHAnsi" w:hAnsiTheme="minorHAnsi" w:cstheme="minorBidi"/>
                <w:b/>
                <w:bCs/>
                <w:color w:val="FFFFFF" w:themeColor="background1"/>
                <w:sz w:val="22"/>
                <w:szCs w:val="22"/>
              </w:rPr>
            </w:pPr>
            <w:r>
              <w:rPr>
                <w:rFonts w:asciiTheme="minorHAnsi" w:hAnsiTheme="minorHAnsi" w:cstheme="minorBidi"/>
                <w:b/>
                <w:bCs/>
                <w:color w:val="FFFFFF" w:themeColor="background1"/>
                <w:sz w:val="22"/>
                <w:szCs w:val="22"/>
              </w:rPr>
              <w:t>7</w:t>
            </w:r>
            <w:r w:rsidR="00B05002" w:rsidRPr="006831C3">
              <w:rPr>
                <w:rFonts w:asciiTheme="minorHAnsi" w:hAnsiTheme="minorHAnsi" w:cstheme="minorBidi"/>
                <w:b/>
                <w:bCs/>
                <w:color w:val="FFFFFF" w:themeColor="background1"/>
                <w:sz w:val="22"/>
                <w:szCs w:val="22"/>
              </w:rPr>
              <w:t>. social impact</w:t>
            </w:r>
          </w:p>
        </w:tc>
      </w:tr>
      <w:tr w:rsidR="00B05002" w:rsidRPr="00462FB5" w14:paraId="75FE2127" w14:textId="77777777" w:rsidTr="006831C3">
        <w:trPr>
          <w:trHeight w:val="1051"/>
        </w:trPr>
        <w:tc>
          <w:tcPr>
            <w:tcW w:w="5000" w:type="pct"/>
            <w:shd w:val="clear" w:color="auto" w:fill="auto"/>
            <w:vAlign w:val="center"/>
          </w:tcPr>
          <w:p w14:paraId="7ECCEE77" w14:textId="1137E4C7" w:rsidR="07A876CA" w:rsidRPr="006831C3" w:rsidRDefault="006831C3" w:rsidP="006831C3">
            <w:pPr>
              <w:spacing w:after="0" w:line="240" w:lineRule="auto"/>
              <w:rPr>
                <w:i/>
                <w:lang w:val="en-US"/>
              </w:rPr>
            </w:pPr>
            <w:r>
              <w:rPr>
                <w:i/>
                <w:lang w:val="en-US"/>
              </w:rPr>
              <w:t>P</w:t>
            </w:r>
            <w:r w:rsidRPr="006831C3">
              <w:rPr>
                <w:i/>
                <w:lang w:val="en-US"/>
              </w:rPr>
              <w:t>lease describe the expected social impact of</w:t>
            </w:r>
            <w:r>
              <w:rPr>
                <w:i/>
                <w:lang w:val="en-US"/>
              </w:rPr>
              <w:t xml:space="preserve"> you</w:t>
            </w:r>
            <w:r w:rsidR="00964B8B">
              <w:rPr>
                <w:i/>
                <w:lang w:val="en-US"/>
              </w:rPr>
              <w:t>r project</w:t>
            </w:r>
            <w:r>
              <w:rPr>
                <w:i/>
                <w:lang w:val="en-US"/>
              </w:rPr>
              <w:t xml:space="preserve"> (&lt;300 words). T</w:t>
            </w:r>
            <w:r w:rsidRPr="006831C3">
              <w:rPr>
                <w:i/>
                <w:lang w:val="en-US"/>
              </w:rPr>
              <w:t>his should be underst</w:t>
            </w:r>
            <w:r>
              <w:rPr>
                <w:i/>
                <w:lang w:val="en-US"/>
              </w:rPr>
              <w:t>andable to the general public. P</w:t>
            </w:r>
            <w:r w:rsidRPr="006831C3">
              <w:rPr>
                <w:i/>
                <w:lang w:val="en-US"/>
              </w:rPr>
              <w:t>lease note that the community panel will consider and assess this section a</w:t>
            </w:r>
            <w:r>
              <w:rPr>
                <w:i/>
                <w:lang w:val="en-US"/>
              </w:rPr>
              <w:t>gainst the following criteria. T</w:t>
            </w:r>
            <w:r w:rsidRPr="006831C3">
              <w:rPr>
                <w:i/>
                <w:lang w:val="en-US"/>
              </w:rPr>
              <w:t xml:space="preserve">o what extent does the proposal: </w:t>
            </w:r>
          </w:p>
          <w:p w14:paraId="2A5F8F62" w14:textId="30E0A617" w:rsidR="07A876CA" w:rsidRPr="006831C3" w:rsidRDefault="006831C3" w:rsidP="006831C3">
            <w:pPr>
              <w:spacing w:after="0" w:line="240" w:lineRule="auto"/>
              <w:rPr>
                <w:i/>
                <w:lang w:val="en-US"/>
              </w:rPr>
            </w:pPr>
            <w:r>
              <w:rPr>
                <w:i/>
                <w:lang w:val="en-US"/>
              </w:rPr>
              <w:t>1) C</w:t>
            </w:r>
            <w:r w:rsidRPr="006831C3">
              <w:rPr>
                <w:i/>
                <w:lang w:val="en-US"/>
              </w:rPr>
              <w:t>onsider and respond to the n</w:t>
            </w:r>
            <w:r w:rsidR="00964B8B">
              <w:rPr>
                <w:i/>
                <w:lang w:val="en-US"/>
              </w:rPr>
              <w:t>eeds of a community</w:t>
            </w:r>
            <w:r w:rsidRPr="006831C3">
              <w:rPr>
                <w:i/>
                <w:lang w:val="en-US"/>
              </w:rPr>
              <w:t xml:space="preserve"> (e.g. provide an example of the beneficiaries of your project and the value it would generate for them); </w:t>
            </w:r>
          </w:p>
          <w:p w14:paraId="683D31C6" w14:textId="6C305043" w:rsidR="07A876CA" w:rsidRPr="006831C3" w:rsidRDefault="006831C3" w:rsidP="006831C3">
            <w:pPr>
              <w:spacing w:after="0" w:line="240" w:lineRule="auto"/>
              <w:rPr>
                <w:i/>
                <w:lang w:val="en-US"/>
              </w:rPr>
            </w:pPr>
            <w:r>
              <w:rPr>
                <w:i/>
                <w:lang w:val="en-US"/>
              </w:rPr>
              <w:t>2) H</w:t>
            </w:r>
            <w:r w:rsidRPr="006831C3">
              <w:rPr>
                <w:i/>
                <w:lang w:val="en-US"/>
              </w:rPr>
              <w:t>elp to overcome/reduce/avoid barriers to access and participa</w:t>
            </w:r>
            <w:r w:rsidR="00964B8B">
              <w:rPr>
                <w:i/>
                <w:lang w:val="en-US"/>
              </w:rPr>
              <w:t>tion in technology and services</w:t>
            </w:r>
            <w:r w:rsidRPr="006831C3">
              <w:rPr>
                <w:i/>
                <w:lang w:val="en-US"/>
              </w:rPr>
              <w:t xml:space="preserve"> (e.g. provide an example of the barriers and how your project addresses such barriers); </w:t>
            </w:r>
          </w:p>
          <w:p w14:paraId="653E8D3D" w14:textId="14840963" w:rsidR="07A876CA" w:rsidRPr="006831C3" w:rsidRDefault="006831C3" w:rsidP="006831C3">
            <w:pPr>
              <w:spacing w:after="0" w:line="240" w:lineRule="auto"/>
              <w:rPr>
                <w:i/>
                <w:lang w:val="en-US"/>
              </w:rPr>
            </w:pPr>
            <w:r>
              <w:rPr>
                <w:i/>
                <w:lang w:val="en-US"/>
              </w:rPr>
              <w:t>3) S</w:t>
            </w:r>
            <w:r w:rsidRPr="006831C3">
              <w:rPr>
                <w:i/>
                <w:lang w:val="en-US"/>
              </w:rPr>
              <w:t>upport new connection</w:t>
            </w:r>
            <w:r w:rsidR="00964B8B">
              <w:rPr>
                <w:i/>
                <w:lang w:val="en-US"/>
              </w:rPr>
              <w:t>s</w:t>
            </w:r>
            <w:r w:rsidRPr="006831C3">
              <w:rPr>
                <w:i/>
                <w:lang w:val="en-US"/>
              </w:rPr>
              <w:t xml:space="preserve"> </w:t>
            </w:r>
            <w:r w:rsidR="00964B8B">
              <w:rPr>
                <w:i/>
                <w:lang w:val="en-US"/>
              </w:rPr>
              <w:t>between communities of interest</w:t>
            </w:r>
            <w:r w:rsidRPr="006831C3">
              <w:rPr>
                <w:i/>
                <w:lang w:val="en-US"/>
              </w:rPr>
              <w:t xml:space="preserve"> (e.g. provide an example of how the project creates opportunities for new connections between people and/or fosters community building).</w:t>
            </w:r>
          </w:p>
          <w:p w14:paraId="47308AD8" w14:textId="77777777" w:rsidR="01B97801" w:rsidRPr="006831C3" w:rsidRDefault="01B97801" w:rsidP="006831C3">
            <w:pPr>
              <w:spacing w:after="0" w:line="240" w:lineRule="auto"/>
              <w:rPr>
                <w:i/>
                <w:iCs/>
                <w:lang w:val="en-US"/>
              </w:rPr>
            </w:pPr>
          </w:p>
          <w:p w14:paraId="5247ADD7" w14:textId="193A6293" w:rsidR="07A876CA" w:rsidRPr="006831C3" w:rsidRDefault="07A876CA" w:rsidP="006831C3">
            <w:pPr>
              <w:pStyle w:val="Allcaps"/>
              <w:rPr>
                <w:i/>
                <w:iCs/>
              </w:rPr>
            </w:pPr>
          </w:p>
          <w:p w14:paraId="7DAC1FEC" w14:textId="0C1AE8C2" w:rsidR="6847F76C" w:rsidRPr="006831C3" w:rsidRDefault="6847F76C" w:rsidP="006831C3">
            <w:pPr>
              <w:pStyle w:val="Allcaps"/>
              <w:rPr>
                <w:i/>
                <w:iCs/>
              </w:rPr>
            </w:pPr>
          </w:p>
          <w:p w14:paraId="6AA46D33" w14:textId="2C68D612" w:rsidR="00B05002" w:rsidRDefault="00B05002" w:rsidP="005F3E42">
            <w:pPr>
              <w:pStyle w:val="Allcaps"/>
              <w:rPr>
                <w:rFonts w:asciiTheme="minorHAnsi" w:hAnsiTheme="minorHAnsi" w:cstheme="minorHAnsi"/>
                <w:caps w:val="0"/>
                <w:sz w:val="22"/>
                <w:szCs w:val="22"/>
              </w:rPr>
            </w:pPr>
          </w:p>
          <w:p w14:paraId="008CEC67" w14:textId="77777777" w:rsidR="001B10CF" w:rsidRDefault="001B10CF" w:rsidP="005F3E42">
            <w:pPr>
              <w:pStyle w:val="Allcaps"/>
              <w:rPr>
                <w:rFonts w:asciiTheme="minorHAnsi" w:hAnsiTheme="minorHAnsi" w:cstheme="minorHAnsi"/>
                <w:caps w:val="0"/>
                <w:sz w:val="22"/>
                <w:szCs w:val="22"/>
              </w:rPr>
            </w:pPr>
          </w:p>
          <w:p w14:paraId="7778F28E" w14:textId="4D9437CD" w:rsidR="001B10CF" w:rsidRPr="00462FB5" w:rsidRDefault="001B10CF" w:rsidP="005F3E42">
            <w:pPr>
              <w:pStyle w:val="Allcaps"/>
              <w:rPr>
                <w:rFonts w:asciiTheme="minorHAnsi" w:hAnsiTheme="minorHAnsi" w:cstheme="minorHAnsi"/>
                <w:caps w:val="0"/>
                <w:sz w:val="22"/>
                <w:szCs w:val="22"/>
              </w:rPr>
            </w:pPr>
          </w:p>
        </w:tc>
      </w:tr>
    </w:tbl>
    <w:p w14:paraId="48E62454" w14:textId="77777777" w:rsidR="001B10CF" w:rsidRDefault="001B10CF">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1B10CF" w:rsidRPr="00462FB5" w14:paraId="57DFA3E0" w14:textId="77777777" w:rsidTr="0068743E">
        <w:trPr>
          <w:trHeight w:val="75"/>
        </w:trPr>
        <w:tc>
          <w:tcPr>
            <w:tcW w:w="5000" w:type="pct"/>
            <w:shd w:val="clear" w:color="auto" w:fill="0070C0"/>
            <w:vAlign w:val="center"/>
          </w:tcPr>
          <w:p w14:paraId="15B83BED" w14:textId="362BB434" w:rsidR="001B10CF" w:rsidRPr="00462FB5" w:rsidRDefault="001B10CF" w:rsidP="0068743E">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lastRenderedPageBreak/>
              <w:t>8. Work plan</w:t>
            </w:r>
          </w:p>
        </w:tc>
      </w:tr>
      <w:tr w:rsidR="001B10CF" w:rsidRPr="00462FB5" w14:paraId="5C23CA67" w14:textId="77777777" w:rsidTr="0068743E">
        <w:trPr>
          <w:trHeight w:val="1051"/>
        </w:trPr>
        <w:tc>
          <w:tcPr>
            <w:tcW w:w="5000" w:type="pct"/>
            <w:shd w:val="clear" w:color="auto" w:fill="auto"/>
            <w:vAlign w:val="center"/>
          </w:tcPr>
          <w:p w14:paraId="172EF93B" w14:textId="495A8003" w:rsidR="001B10CF" w:rsidRPr="001B10CF" w:rsidRDefault="001B10CF" w:rsidP="001B10CF">
            <w:pPr>
              <w:rPr>
                <w:i/>
                <w:iCs/>
              </w:rPr>
            </w:pPr>
            <w:r w:rsidRPr="51A2776C">
              <w:rPr>
                <w:i/>
                <w:iCs/>
              </w:rPr>
              <w:t>Please outline the work-plan for your proposed research/activity (&lt;200 words).</w:t>
            </w:r>
          </w:p>
          <w:p w14:paraId="001C0D2D" w14:textId="77777777" w:rsidR="001B10CF" w:rsidRDefault="001B10CF" w:rsidP="0068743E">
            <w:pPr>
              <w:pStyle w:val="Allcaps"/>
              <w:rPr>
                <w:rFonts w:asciiTheme="minorHAnsi" w:hAnsiTheme="minorHAnsi" w:cstheme="minorHAnsi"/>
                <w:caps w:val="0"/>
                <w:sz w:val="22"/>
                <w:szCs w:val="22"/>
              </w:rPr>
            </w:pPr>
          </w:p>
          <w:p w14:paraId="4F32286D" w14:textId="77777777" w:rsidR="001B10CF" w:rsidRDefault="001B10CF" w:rsidP="0068743E">
            <w:pPr>
              <w:pStyle w:val="Allcaps"/>
              <w:rPr>
                <w:rFonts w:asciiTheme="minorHAnsi" w:hAnsiTheme="minorHAnsi" w:cstheme="minorHAnsi"/>
                <w:caps w:val="0"/>
                <w:sz w:val="22"/>
                <w:szCs w:val="22"/>
              </w:rPr>
            </w:pPr>
          </w:p>
          <w:p w14:paraId="5245B677" w14:textId="58DB4EF0" w:rsidR="001B10CF" w:rsidRDefault="001B10CF" w:rsidP="0068743E">
            <w:pPr>
              <w:pStyle w:val="Allcaps"/>
              <w:rPr>
                <w:rFonts w:asciiTheme="minorHAnsi" w:hAnsiTheme="minorHAnsi" w:cstheme="minorHAnsi"/>
                <w:caps w:val="0"/>
                <w:sz w:val="22"/>
                <w:szCs w:val="22"/>
              </w:rPr>
            </w:pPr>
          </w:p>
          <w:p w14:paraId="70703D94" w14:textId="77777777" w:rsidR="001B10CF" w:rsidRPr="00462FB5" w:rsidRDefault="001B10CF" w:rsidP="0068743E">
            <w:pPr>
              <w:pStyle w:val="Allcaps"/>
              <w:rPr>
                <w:rFonts w:asciiTheme="minorHAnsi" w:hAnsiTheme="minorHAnsi" w:cstheme="minorHAnsi"/>
                <w:caps w:val="0"/>
                <w:sz w:val="22"/>
                <w:szCs w:val="22"/>
              </w:rPr>
            </w:pPr>
          </w:p>
          <w:p w14:paraId="5775C56D" w14:textId="77777777" w:rsidR="001B10CF" w:rsidRPr="00462FB5" w:rsidRDefault="001B10CF" w:rsidP="0068743E">
            <w:pPr>
              <w:pStyle w:val="Allcaps"/>
              <w:rPr>
                <w:rFonts w:asciiTheme="minorHAnsi" w:hAnsiTheme="minorHAnsi" w:cstheme="minorHAnsi"/>
                <w:caps w:val="0"/>
                <w:sz w:val="22"/>
                <w:szCs w:val="22"/>
              </w:rPr>
            </w:pPr>
          </w:p>
        </w:tc>
      </w:tr>
    </w:tbl>
    <w:p w14:paraId="2774A781" w14:textId="77777777" w:rsidR="001B10CF" w:rsidRDefault="001B10CF">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37302F" w:rsidRPr="00462FB5" w14:paraId="2D4B0FFB" w14:textId="77777777" w:rsidTr="51A2776C">
        <w:trPr>
          <w:trHeight w:val="75"/>
        </w:trPr>
        <w:tc>
          <w:tcPr>
            <w:tcW w:w="5000" w:type="pct"/>
            <w:shd w:val="clear" w:color="auto" w:fill="0070C0"/>
            <w:vAlign w:val="center"/>
          </w:tcPr>
          <w:p w14:paraId="7326A9C0" w14:textId="1A900230" w:rsidR="0037302F" w:rsidRPr="00462FB5" w:rsidRDefault="001B10CF" w:rsidP="005F3E42">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9</w:t>
            </w:r>
            <w:r w:rsidR="0037302F" w:rsidRPr="00462FB5">
              <w:rPr>
                <w:rFonts w:asciiTheme="minorHAnsi" w:hAnsiTheme="minorHAnsi" w:cstheme="minorHAnsi"/>
                <w:b/>
                <w:color w:val="FFFFFF" w:themeColor="background1"/>
                <w:sz w:val="22"/>
                <w:szCs w:val="22"/>
              </w:rPr>
              <w:t>.</w:t>
            </w:r>
            <w:r w:rsidR="0037302F">
              <w:rPr>
                <w:rFonts w:asciiTheme="minorHAnsi" w:hAnsiTheme="minorHAnsi" w:cstheme="minorHAnsi"/>
                <w:b/>
                <w:color w:val="FFFFFF" w:themeColor="background1"/>
                <w:sz w:val="22"/>
                <w:szCs w:val="22"/>
              </w:rPr>
              <w:t xml:space="preserve"> </w:t>
            </w:r>
            <w:r w:rsidR="00955487">
              <w:rPr>
                <w:rFonts w:asciiTheme="minorHAnsi" w:hAnsiTheme="minorHAnsi" w:cstheme="minorHAnsi"/>
                <w:b/>
                <w:color w:val="FFFFFF" w:themeColor="background1"/>
                <w:sz w:val="22"/>
                <w:szCs w:val="22"/>
              </w:rPr>
              <w:t>How will you communicate the findings of your research to the public?</w:t>
            </w:r>
          </w:p>
        </w:tc>
      </w:tr>
      <w:tr w:rsidR="0037302F" w:rsidRPr="00462FB5" w14:paraId="7C148877" w14:textId="77777777" w:rsidTr="51A2776C">
        <w:trPr>
          <w:trHeight w:val="1051"/>
        </w:trPr>
        <w:tc>
          <w:tcPr>
            <w:tcW w:w="5000" w:type="pct"/>
            <w:shd w:val="clear" w:color="auto" w:fill="auto"/>
            <w:vAlign w:val="center"/>
          </w:tcPr>
          <w:p w14:paraId="33B0D2F2" w14:textId="198EE1EC" w:rsidR="0037302F" w:rsidRPr="00462FB5" w:rsidRDefault="51A2776C" w:rsidP="51A2776C">
            <w:pPr>
              <w:rPr>
                <w:i/>
                <w:iCs/>
              </w:rPr>
            </w:pPr>
            <w:r w:rsidRPr="51A2776C">
              <w:rPr>
                <w:i/>
                <w:iCs/>
              </w:rPr>
              <w:t>Please outline your dissemination plans e.g. events, networking with local support groups, creating vlogs, writing blogs, etc. (&lt;200 words).</w:t>
            </w:r>
          </w:p>
          <w:p w14:paraId="219961B0" w14:textId="77777777" w:rsidR="0037302F" w:rsidRPr="00462FB5" w:rsidRDefault="0037302F" w:rsidP="005F3E42">
            <w:pPr>
              <w:pStyle w:val="Allcaps"/>
              <w:rPr>
                <w:rFonts w:asciiTheme="minorHAnsi" w:hAnsiTheme="minorHAnsi" w:cstheme="minorHAnsi"/>
                <w:caps w:val="0"/>
                <w:sz w:val="22"/>
                <w:szCs w:val="22"/>
              </w:rPr>
            </w:pPr>
          </w:p>
          <w:p w14:paraId="14455343" w14:textId="7FF8C0C7" w:rsidR="0037302F" w:rsidRDefault="0037302F" w:rsidP="005F3E42">
            <w:pPr>
              <w:pStyle w:val="Allcaps"/>
              <w:rPr>
                <w:rFonts w:asciiTheme="minorHAnsi" w:hAnsiTheme="minorHAnsi" w:cstheme="minorHAnsi"/>
                <w:caps w:val="0"/>
                <w:sz w:val="22"/>
                <w:szCs w:val="22"/>
              </w:rPr>
            </w:pPr>
          </w:p>
          <w:p w14:paraId="05088EAE" w14:textId="648C5AD4" w:rsidR="00C62BE2" w:rsidRDefault="00C62BE2" w:rsidP="005F3E42">
            <w:pPr>
              <w:pStyle w:val="Allcaps"/>
              <w:rPr>
                <w:rFonts w:asciiTheme="minorHAnsi" w:hAnsiTheme="minorHAnsi" w:cstheme="minorHAnsi"/>
                <w:caps w:val="0"/>
                <w:sz w:val="22"/>
                <w:szCs w:val="22"/>
              </w:rPr>
            </w:pPr>
          </w:p>
          <w:p w14:paraId="77856156" w14:textId="77777777" w:rsidR="001B10CF" w:rsidRPr="00462FB5" w:rsidRDefault="001B10CF" w:rsidP="005F3E42">
            <w:pPr>
              <w:pStyle w:val="Allcaps"/>
              <w:rPr>
                <w:rFonts w:asciiTheme="minorHAnsi" w:hAnsiTheme="minorHAnsi" w:cstheme="minorHAnsi"/>
                <w:caps w:val="0"/>
                <w:sz w:val="22"/>
                <w:szCs w:val="22"/>
              </w:rPr>
            </w:pPr>
          </w:p>
          <w:p w14:paraId="59CF2D95" w14:textId="773DC5B9" w:rsidR="0037302F" w:rsidRPr="00462FB5" w:rsidRDefault="0037302F" w:rsidP="005F3E42">
            <w:pPr>
              <w:pStyle w:val="Allcaps"/>
              <w:rPr>
                <w:rFonts w:asciiTheme="minorHAnsi" w:hAnsiTheme="minorHAnsi" w:cstheme="minorHAnsi"/>
                <w:caps w:val="0"/>
                <w:sz w:val="22"/>
                <w:szCs w:val="22"/>
              </w:rPr>
            </w:pPr>
          </w:p>
        </w:tc>
      </w:tr>
    </w:tbl>
    <w:p w14:paraId="3D30EAE1" w14:textId="76E4C379" w:rsidR="00955487" w:rsidRDefault="00955487">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C62BE2" w:rsidRPr="00462FB5" w14:paraId="23FB841B" w14:textId="77777777" w:rsidTr="00506D51">
        <w:trPr>
          <w:trHeight w:val="75"/>
        </w:trPr>
        <w:tc>
          <w:tcPr>
            <w:tcW w:w="5000" w:type="pct"/>
            <w:shd w:val="clear" w:color="auto" w:fill="0070C0"/>
            <w:vAlign w:val="center"/>
          </w:tcPr>
          <w:p w14:paraId="6EF0B924" w14:textId="7647B074" w:rsidR="00C62BE2" w:rsidRPr="00462FB5" w:rsidRDefault="001B10CF" w:rsidP="00C62BE2">
            <w:pPr>
              <w:pStyle w:val="Allcaps"/>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10</w:t>
            </w:r>
            <w:r w:rsidR="00C62BE2" w:rsidRPr="00462FB5">
              <w:rPr>
                <w:rFonts w:asciiTheme="minorHAnsi" w:hAnsiTheme="minorHAnsi" w:cstheme="minorHAnsi"/>
                <w:b/>
                <w:color w:val="FFFFFF" w:themeColor="background1"/>
                <w:sz w:val="22"/>
                <w:szCs w:val="22"/>
              </w:rPr>
              <w:t>.</w:t>
            </w:r>
            <w:r w:rsidR="00C62BE2">
              <w:rPr>
                <w:rFonts w:asciiTheme="minorHAnsi" w:hAnsiTheme="minorHAnsi" w:cstheme="minorHAnsi"/>
                <w:b/>
                <w:color w:val="FFFFFF" w:themeColor="background1"/>
                <w:sz w:val="22"/>
                <w:szCs w:val="22"/>
              </w:rPr>
              <w:t xml:space="preserve"> EXISTING FUNDING</w:t>
            </w:r>
          </w:p>
        </w:tc>
      </w:tr>
      <w:tr w:rsidR="00C62BE2" w:rsidRPr="00462FB5" w14:paraId="43A90A8D" w14:textId="77777777" w:rsidTr="00506D51">
        <w:trPr>
          <w:trHeight w:val="1051"/>
        </w:trPr>
        <w:tc>
          <w:tcPr>
            <w:tcW w:w="5000" w:type="pct"/>
            <w:shd w:val="clear" w:color="auto" w:fill="auto"/>
            <w:vAlign w:val="center"/>
          </w:tcPr>
          <w:p w14:paraId="48BB37BE" w14:textId="77777777" w:rsidR="00C62BE2" w:rsidRPr="00462FB5" w:rsidRDefault="00C62BE2" w:rsidP="00C62BE2">
            <w:pPr>
              <w:rPr>
                <w:i/>
                <w:iCs/>
              </w:rPr>
            </w:pPr>
            <w:r w:rsidRPr="51A2776C">
              <w:rPr>
                <w:i/>
                <w:iCs/>
              </w:rPr>
              <w:t>Will any existing funding be used on this project (e.g. PhD funding)? If so, please provide information about these and how they will be used for the project (&lt;150 words).</w:t>
            </w:r>
          </w:p>
          <w:p w14:paraId="599847A3" w14:textId="77777777" w:rsidR="00C62BE2" w:rsidRPr="00462FB5" w:rsidRDefault="00C62BE2" w:rsidP="00506D51">
            <w:pPr>
              <w:pStyle w:val="Allcaps"/>
              <w:rPr>
                <w:rFonts w:asciiTheme="minorHAnsi" w:hAnsiTheme="minorHAnsi" w:cstheme="minorHAnsi"/>
                <w:caps w:val="0"/>
                <w:sz w:val="22"/>
                <w:szCs w:val="22"/>
              </w:rPr>
            </w:pPr>
          </w:p>
          <w:p w14:paraId="42012CE1" w14:textId="77777777" w:rsidR="00C62BE2" w:rsidRPr="00462FB5" w:rsidRDefault="00C62BE2" w:rsidP="00506D51">
            <w:pPr>
              <w:pStyle w:val="Allcaps"/>
              <w:rPr>
                <w:rFonts w:asciiTheme="minorHAnsi" w:hAnsiTheme="minorHAnsi" w:cstheme="minorHAnsi"/>
                <w:caps w:val="0"/>
                <w:sz w:val="22"/>
                <w:szCs w:val="22"/>
              </w:rPr>
            </w:pPr>
          </w:p>
          <w:p w14:paraId="42239D76" w14:textId="77777777" w:rsidR="00C62BE2" w:rsidRPr="00462FB5" w:rsidRDefault="00C62BE2" w:rsidP="00506D51">
            <w:pPr>
              <w:pStyle w:val="Allcaps"/>
              <w:rPr>
                <w:rFonts w:asciiTheme="minorHAnsi" w:hAnsiTheme="minorHAnsi" w:cstheme="minorHAnsi"/>
                <w:caps w:val="0"/>
                <w:sz w:val="22"/>
                <w:szCs w:val="22"/>
              </w:rPr>
            </w:pPr>
          </w:p>
          <w:p w14:paraId="6B5C9D05" w14:textId="34564A68" w:rsidR="00C62BE2" w:rsidRDefault="00C62BE2" w:rsidP="00506D51">
            <w:pPr>
              <w:pStyle w:val="Allcaps"/>
              <w:rPr>
                <w:rFonts w:asciiTheme="minorHAnsi" w:hAnsiTheme="minorHAnsi" w:cstheme="minorHAnsi"/>
                <w:caps w:val="0"/>
                <w:sz w:val="22"/>
                <w:szCs w:val="22"/>
              </w:rPr>
            </w:pPr>
          </w:p>
          <w:p w14:paraId="6D713D2A" w14:textId="77777777" w:rsidR="00C62BE2" w:rsidRPr="00462FB5" w:rsidRDefault="00C62BE2" w:rsidP="00506D51">
            <w:pPr>
              <w:pStyle w:val="Allcaps"/>
              <w:rPr>
                <w:rFonts w:asciiTheme="minorHAnsi" w:hAnsiTheme="minorHAnsi" w:cstheme="minorHAnsi"/>
                <w:caps w:val="0"/>
                <w:sz w:val="22"/>
                <w:szCs w:val="22"/>
              </w:rPr>
            </w:pPr>
          </w:p>
          <w:p w14:paraId="5B00AAE5" w14:textId="77777777" w:rsidR="00C62BE2" w:rsidRPr="00462FB5" w:rsidRDefault="00C62BE2" w:rsidP="00506D51">
            <w:pPr>
              <w:pStyle w:val="Allcaps"/>
              <w:rPr>
                <w:rFonts w:asciiTheme="minorHAnsi" w:hAnsiTheme="minorHAnsi" w:cstheme="minorHAnsi"/>
                <w:caps w:val="0"/>
                <w:sz w:val="22"/>
                <w:szCs w:val="22"/>
              </w:rPr>
            </w:pPr>
          </w:p>
        </w:tc>
      </w:tr>
    </w:tbl>
    <w:p w14:paraId="123048BC" w14:textId="57F49718" w:rsidR="00C62BE2" w:rsidRDefault="00C62BE2">
      <w:pPr>
        <w:rPr>
          <w:rFonts w:cstheme="minorHAnsi"/>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955487" w:rsidRPr="008F147E" w14:paraId="5A97BE6D" w14:textId="77777777" w:rsidTr="51A2776C">
        <w:trPr>
          <w:trHeight w:val="75"/>
        </w:trPr>
        <w:tc>
          <w:tcPr>
            <w:tcW w:w="5000" w:type="pct"/>
            <w:shd w:val="clear" w:color="auto" w:fill="0070C0"/>
            <w:vAlign w:val="center"/>
          </w:tcPr>
          <w:p w14:paraId="2A500334" w14:textId="106D8860" w:rsidR="00955487" w:rsidRPr="006831C3" w:rsidRDefault="00955487" w:rsidP="00955487">
            <w:pPr>
              <w:pStyle w:val="Allcaps"/>
              <w:rPr>
                <w:rFonts w:asciiTheme="minorHAnsi" w:hAnsiTheme="minorHAnsi" w:cstheme="minorHAnsi"/>
                <w:b/>
                <w:color w:val="FFFFFF" w:themeColor="background1"/>
                <w:sz w:val="22"/>
                <w:szCs w:val="22"/>
              </w:rPr>
            </w:pPr>
            <w:r w:rsidRPr="006831C3">
              <w:rPr>
                <w:rFonts w:asciiTheme="minorHAnsi" w:hAnsiTheme="minorHAnsi" w:cstheme="minorHAnsi"/>
                <w:b/>
                <w:color w:val="FFFFFF" w:themeColor="background1"/>
                <w:sz w:val="22"/>
                <w:szCs w:val="22"/>
              </w:rPr>
              <w:t>1</w:t>
            </w:r>
            <w:r w:rsidR="001B10CF">
              <w:rPr>
                <w:rFonts w:asciiTheme="minorHAnsi" w:hAnsiTheme="minorHAnsi" w:cstheme="minorHAnsi"/>
                <w:b/>
                <w:color w:val="FFFFFF" w:themeColor="background1"/>
                <w:sz w:val="22"/>
                <w:szCs w:val="22"/>
              </w:rPr>
              <w:t>1</w:t>
            </w:r>
            <w:r w:rsidRPr="006831C3">
              <w:rPr>
                <w:rFonts w:asciiTheme="minorHAnsi" w:hAnsiTheme="minorHAnsi" w:cstheme="minorHAnsi"/>
                <w:b/>
                <w:color w:val="FFFFFF" w:themeColor="background1"/>
                <w:sz w:val="22"/>
                <w:szCs w:val="22"/>
              </w:rPr>
              <w:t xml:space="preserve">. </w:t>
            </w:r>
            <w:r w:rsidR="00204068" w:rsidRPr="006831C3">
              <w:rPr>
                <w:rFonts w:asciiTheme="minorHAnsi" w:hAnsiTheme="minorHAnsi" w:cstheme="minorHAnsi"/>
                <w:b/>
                <w:color w:val="FFFFFF" w:themeColor="background1"/>
                <w:sz w:val="22"/>
                <w:szCs w:val="22"/>
              </w:rPr>
              <w:t xml:space="preserve">EXPERIENCE &amp; INTERACTION </w:t>
            </w:r>
            <w:r w:rsidRPr="006831C3">
              <w:rPr>
                <w:rFonts w:asciiTheme="minorHAnsi" w:hAnsiTheme="minorHAnsi" w:cstheme="minorHAnsi"/>
                <w:b/>
                <w:color w:val="FFFFFF" w:themeColor="background1"/>
                <w:sz w:val="22"/>
                <w:szCs w:val="22"/>
              </w:rPr>
              <w:t xml:space="preserve">of </w:t>
            </w:r>
            <w:r w:rsidR="00204068" w:rsidRPr="006831C3">
              <w:rPr>
                <w:rFonts w:asciiTheme="minorHAnsi" w:hAnsiTheme="minorHAnsi" w:cstheme="minorHAnsi"/>
                <w:b/>
                <w:color w:val="FFFFFF" w:themeColor="background1"/>
                <w:sz w:val="22"/>
                <w:szCs w:val="22"/>
              </w:rPr>
              <w:t>TEAM</w:t>
            </w:r>
          </w:p>
        </w:tc>
      </w:tr>
      <w:tr w:rsidR="00955487" w:rsidRPr="008F147E" w14:paraId="6C2D7DC1" w14:textId="77777777" w:rsidTr="51A2776C">
        <w:trPr>
          <w:trHeight w:val="75"/>
        </w:trPr>
        <w:tc>
          <w:tcPr>
            <w:tcW w:w="5000" w:type="pct"/>
            <w:shd w:val="clear" w:color="auto" w:fill="auto"/>
            <w:vAlign w:val="center"/>
          </w:tcPr>
          <w:p w14:paraId="4F86C975" w14:textId="02BD98B3" w:rsidR="00955487" w:rsidRPr="006831C3" w:rsidRDefault="51A2776C" w:rsidP="51A2776C">
            <w:pPr>
              <w:rPr>
                <w:i/>
                <w:iCs/>
              </w:rPr>
            </w:pPr>
            <w:r w:rsidRPr="51A2776C">
              <w:rPr>
                <w:i/>
                <w:iCs/>
              </w:rPr>
              <w:t>Please indicate any previous relevant experience, qualifications and publications of the lead applicant and team. If applicable, please detail how the PI-postdoctoral partnership will be beneficial (&lt;300 words).</w:t>
            </w:r>
          </w:p>
          <w:p w14:paraId="35FBE5C3" w14:textId="3917A67E" w:rsidR="00955487" w:rsidRPr="00955487" w:rsidRDefault="00955487" w:rsidP="005F3E42">
            <w:pPr>
              <w:pStyle w:val="Allcaps"/>
              <w:rPr>
                <w:sz w:val="18"/>
                <w:szCs w:val="18"/>
              </w:rPr>
            </w:pPr>
          </w:p>
          <w:p w14:paraId="1BAA458E" w14:textId="77777777" w:rsidR="00955487" w:rsidRPr="008F147E" w:rsidRDefault="00955487" w:rsidP="005F3E42">
            <w:pPr>
              <w:pStyle w:val="Allcaps"/>
              <w:rPr>
                <w:b/>
                <w:sz w:val="18"/>
                <w:szCs w:val="18"/>
              </w:rPr>
            </w:pPr>
          </w:p>
          <w:p w14:paraId="54F49C09" w14:textId="4F9ACB59" w:rsidR="00955487" w:rsidRDefault="00955487" w:rsidP="005F3E42">
            <w:pPr>
              <w:pStyle w:val="Allcaps"/>
              <w:rPr>
                <w:b/>
                <w:sz w:val="18"/>
                <w:szCs w:val="18"/>
              </w:rPr>
            </w:pPr>
          </w:p>
          <w:p w14:paraId="0077F2C6" w14:textId="14A93674" w:rsidR="00C62BE2" w:rsidRDefault="00C62BE2" w:rsidP="005F3E42">
            <w:pPr>
              <w:pStyle w:val="Allcaps"/>
              <w:rPr>
                <w:b/>
                <w:sz w:val="18"/>
                <w:szCs w:val="18"/>
              </w:rPr>
            </w:pPr>
          </w:p>
          <w:p w14:paraId="3A9AAD2D" w14:textId="77777777" w:rsidR="00C62BE2" w:rsidRDefault="00C62BE2" w:rsidP="005F3E42">
            <w:pPr>
              <w:pStyle w:val="Allcaps"/>
              <w:rPr>
                <w:b/>
                <w:sz w:val="18"/>
                <w:szCs w:val="18"/>
              </w:rPr>
            </w:pPr>
          </w:p>
          <w:p w14:paraId="549A19A3" w14:textId="77777777" w:rsidR="00C62BE2" w:rsidRDefault="00C62BE2" w:rsidP="005F3E42">
            <w:pPr>
              <w:pStyle w:val="Allcaps"/>
              <w:rPr>
                <w:b/>
                <w:sz w:val="18"/>
                <w:szCs w:val="18"/>
              </w:rPr>
            </w:pPr>
          </w:p>
          <w:p w14:paraId="1F28EDD1" w14:textId="27C505D5" w:rsidR="00636585" w:rsidRDefault="00636585" w:rsidP="005F3E42">
            <w:pPr>
              <w:pStyle w:val="Allcaps"/>
              <w:rPr>
                <w:b/>
                <w:sz w:val="18"/>
                <w:szCs w:val="18"/>
              </w:rPr>
            </w:pPr>
          </w:p>
          <w:p w14:paraId="4C7D8D10" w14:textId="77777777" w:rsidR="00636585" w:rsidRDefault="00636585" w:rsidP="005F3E42">
            <w:pPr>
              <w:pStyle w:val="Allcaps"/>
              <w:rPr>
                <w:b/>
                <w:sz w:val="18"/>
                <w:szCs w:val="18"/>
              </w:rPr>
            </w:pPr>
          </w:p>
          <w:p w14:paraId="6E3B18A6" w14:textId="36E6F292" w:rsidR="00636585" w:rsidRPr="008F147E" w:rsidRDefault="00636585" w:rsidP="005F3E42">
            <w:pPr>
              <w:pStyle w:val="Allcaps"/>
              <w:rPr>
                <w:b/>
                <w:sz w:val="18"/>
                <w:szCs w:val="18"/>
              </w:rPr>
            </w:pPr>
          </w:p>
        </w:tc>
      </w:tr>
    </w:tbl>
    <w:p w14:paraId="2DFF5A06" w14:textId="110E943B" w:rsidR="00204068" w:rsidRDefault="00204068" w:rsidP="000B2082">
      <w:pPr>
        <w:spacing w:after="0" w:line="240" w:lineRule="auto"/>
        <w:textAlignment w:val="baseline"/>
        <w:rPr>
          <w:rFonts w:eastAsia="Times New Roman" w:cstheme="minorHAnsi"/>
          <w:b/>
          <w:bCs/>
          <w:lang w:val="en-US" w:eastAsia="en-GB"/>
        </w:rPr>
      </w:pPr>
    </w:p>
    <w:p w14:paraId="77595799" w14:textId="77777777" w:rsidR="001B10CF" w:rsidRDefault="001B10CF" w:rsidP="000B2082">
      <w:pPr>
        <w:spacing w:after="0" w:line="240" w:lineRule="auto"/>
        <w:textAlignment w:val="baseline"/>
        <w:rPr>
          <w:rFonts w:eastAsia="Times New Roman" w:cstheme="minorHAnsi"/>
          <w:b/>
          <w:bCs/>
          <w:lang w:val="en-US" w:eastAsia="en-GB"/>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A82B79" w:rsidRPr="008F147E" w14:paraId="097FCA9E" w14:textId="77777777" w:rsidTr="006831C3">
        <w:trPr>
          <w:trHeight w:val="75"/>
        </w:trPr>
        <w:tc>
          <w:tcPr>
            <w:tcW w:w="5000" w:type="pct"/>
            <w:shd w:val="clear" w:color="auto" w:fill="0070C0"/>
            <w:vAlign w:val="center"/>
          </w:tcPr>
          <w:p w14:paraId="03D7D129" w14:textId="35242E4A" w:rsidR="00A82B79" w:rsidRPr="006831C3" w:rsidRDefault="00A82B79" w:rsidP="005F3E42">
            <w:pPr>
              <w:pStyle w:val="Allcaps"/>
              <w:rPr>
                <w:rFonts w:asciiTheme="minorHAnsi" w:hAnsiTheme="minorHAnsi" w:cstheme="minorHAnsi"/>
                <w:b/>
                <w:color w:val="FFFFFF" w:themeColor="background1"/>
                <w:sz w:val="18"/>
                <w:szCs w:val="18"/>
              </w:rPr>
            </w:pPr>
            <w:r w:rsidRPr="006831C3">
              <w:rPr>
                <w:rFonts w:asciiTheme="minorHAnsi" w:hAnsiTheme="minorHAnsi" w:cstheme="minorHAnsi"/>
                <w:b/>
                <w:color w:val="FFFFFF" w:themeColor="background1"/>
                <w:sz w:val="22"/>
                <w:szCs w:val="18"/>
              </w:rPr>
              <w:lastRenderedPageBreak/>
              <w:t>1</w:t>
            </w:r>
            <w:r w:rsidR="001B10CF">
              <w:rPr>
                <w:rFonts w:asciiTheme="minorHAnsi" w:hAnsiTheme="minorHAnsi" w:cstheme="minorHAnsi"/>
                <w:b/>
                <w:color w:val="FFFFFF" w:themeColor="background1"/>
                <w:sz w:val="22"/>
                <w:szCs w:val="18"/>
              </w:rPr>
              <w:t>2</w:t>
            </w:r>
            <w:r w:rsidRPr="006831C3">
              <w:rPr>
                <w:rFonts w:asciiTheme="minorHAnsi" w:hAnsiTheme="minorHAnsi" w:cstheme="minorHAnsi"/>
                <w:b/>
                <w:color w:val="FFFFFF" w:themeColor="background1"/>
                <w:sz w:val="22"/>
                <w:szCs w:val="18"/>
              </w:rPr>
              <w:t>. Budget Breakdown</w:t>
            </w:r>
          </w:p>
        </w:tc>
      </w:tr>
      <w:tr w:rsidR="00A82B79" w:rsidRPr="008F147E" w14:paraId="0F1FBD68" w14:textId="77777777" w:rsidTr="006831C3">
        <w:trPr>
          <w:trHeight w:val="75"/>
        </w:trPr>
        <w:tc>
          <w:tcPr>
            <w:tcW w:w="5000" w:type="pct"/>
            <w:shd w:val="clear" w:color="auto" w:fill="auto"/>
            <w:vAlign w:val="center"/>
          </w:tcPr>
          <w:p w14:paraId="518248F3" w14:textId="245BE791" w:rsidR="00A82B79" w:rsidRPr="006831C3" w:rsidRDefault="00A82B79" w:rsidP="006831C3">
            <w:pPr>
              <w:spacing w:after="0" w:line="240" w:lineRule="auto"/>
              <w:textAlignment w:val="baseline"/>
              <w:rPr>
                <w:rFonts w:eastAsia="Times New Roman"/>
                <w:lang w:eastAsia="en-GB"/>
              </w:rPr>
            </w:pPr>
            <w:r w:rsidRPr="006831C3">
              <w:rPr>
                <w:rFonts w:eastAsia="Times New Roman"/>
                <w:i/>
                <w:iCs/>
                <w:lang w:val="en-US" w:eastAsia="en-GB"/>
              </w:rPr>
              <w:t>P</w:t>
            </w:r>
            <w:r w:rsidR="00636585">
              <w:rPr>
                <w:rFonts w:eastAsia="Times New Roman"/>
                <w:i/>
                <w:iCs/>
                <w:lang w:val="en-US" w:eastAsia="en-GB"/>
              </w:rPr>
              <w:t>lease provide a detailed budget breakdown and justification for your budget</w:t>
            </w:r>
            <w:r w:rsidR="73184584" w:rsidRPr="006831C3">
              <w:rPr>
                <w:rFonts w:eastAsia="Times New Roman"/>
                <w:i/>
                <w:iCs/>
                <w:lang w:val="en-US" w:eastAsia="en-GB"/>
              </w:rPr>
              <w:t xml:space="preserve"> -</w:t>
            </w:r>
            <w:r w:rsidRPr="006831C3">
              <w:rPr>
                <w:rFonts w:eastAsia="Times New Roman"/>
                <w:i/>
                <w:iCs/>
                <w:lang w:val="en-US" w:eastAsia="en-GB"/>
              </w:rPr>
              <w:t xml:space="preserve"> for example: salary grade, point, duration and %FTE: specified journeys or conferences; identified items and quantities of consumables</w:t>
            </w:r>
            <w:r w:rsidRPr="006831C3">
              <w:rPr>
                <w:rFonts w:eastAsia="Times New Roman"/>
                <w:lang w:eastAsia="en-GB"/>
              </w:rPr>
              <w:t> </w:t>
            </w:r>
            <w:r w:rsidRPr="006831C3">
              <w:rPr>
                <w:rFonts w:eastAsia="Times New Roman"/>
                <w:i/>
                <w:iCs/>
                <w:lang w:eastAsia="en-GB"/>
              </w:rPr>
              <w:t>(</w:t>
            </w:r>
            <w:r w:rsidR="002E557F" w:rsidRPr="006831C3">
              <w:rPr>
                <w:rFonts w:eastAsia="Times New Roman"/>
                <w:i/>
                <w:iCs/>
                <w:lang w:eastAsia="en-GB"/>
              </w:rPr>
              <w:t>&lt;30</w:t>
            </w:r>
            <w:r w:rsidRPr="006831C3">
              <w:rPr>
                <w:rFonts w:eastAsia="Times New Roman"/>
                <w:i/>
                <w:iCs/>
                <w:lang w:eastAsia="en-GB"/>
              </w:rPr>
              <w:t>0 words)</w:t>
            </w:r>
            <w:r w:rsidR="00636585">
              <w:rPr>
                <w:rFonts w:eastAsia="Times New Roman"/>
                <w:i/>
                <w:iCs/>
                <w:lang w:eastAsia="en-GB"/>
              </w:rPr>
              <w:t>.</w:t>
            </w:r>
          </w:p>
          <w:p w14:paraId="63FF9BCF" w14:textId="77777777" w:rsidR="00A82B79" w:rsidRPr="00955487" w:rsidRDefault="00A82B79" w:rsidP="005F3E42">
            <w:pPr>
              <w:pStyle w:val="Allcaps"/>
              <w:rPr>
                <w:sz w:val="18"/>
                <w:szCs w:val="18"/>
              </w:rPr>
            </w:pPr>
          </w:p>
          <w:p w14:paraId="60093CA6" w14:textId="4712ECAC" w:rsidR="00A82B79" w:rsidRDefault="00A82B79" w:rsidP="005F3E42">
            <w:pPr>
              <w:pStyle w:val="Allcaps"/>
              <w:rPr>
                <w:b/>
                <w:sz w:val="18"/>
                <w:szCs w:val="18"/>
              </w:rPr>
            </w:pPr>
          </w:p>
          <w:p w14:paraId="3C0E4F70" w14:textId="36D66439" w:rsidR="00636585" w:rsidRDefault="00636585" w:rsidP="005F3E42">
            <w:pPr>
              <w:pStyle w:val="Allcaps"/>
              <w:rPr>
                <w:b/>
                <w:sz w:val="18"/>
                <w:szCs w:val="18"/>
              </w:rPr>
            </w:pPr>
          </w:p>
          <w:p w14:paraId="59CFA8A9" w14:textId="77777777" w:rsidR="00C62BE2" w:rsidRDefault="00C62BE2" w:rsidP="005F3E42">
            <w:pPr>
              <w:pStyle w:val="Allcaps"/>
              <w:rPr>
                <w:b/>
                <w:sz w:val="18"/>
                <w:szCs w:val="18"/>
              </w:rPr>
            </w:pPr>
          </w:p>
          <w:p w14:paraId="05E470B8" w14:textId="77777777" w:rsidR="00636585" w:rsidRPr="008F147E" w:rsidRDefault="00636585" w:rsidP="005F3E42">
            <w:pPr>
              <w:pStyle w:val="Allcaps"/>
              <w:rPr>
                <w:b/>
                <w:sz w:val="18"/>
                <w:szCs w:val="18"/>
              </w:rPr>
            </w:pPr>
          </w:p>
          <w:p w14:paraId="4F501DF9" w14:textId="77777777" w:rsidR="00A82B79" w:rsidRDefault="00A82B79" w:rsidP="005F3E42">
            <w:pPr>
              <w:pStyle w:val="Allcaps"/>
              <w:rPr>
                <w:b/>
                <w:sz w:val="18"/>
                <w:szCs w:val="18"/>
              </w:rPr>
            </w:pPr>
          </w:p>
          <w:p w14:paraId="5D688E16" w14:textId="0E863FF4" w:rsidR="00C62BE2" w:rsidRPr="008F147E" w:rsidRDefault="00C62BE2" w:rsidP="005F3E42">
            <w:pPr>
              <w:pStyle w:val="Allcaps"/>
              <w:rPr>
                <w:b/>
                <w:sz w:val="18"/>
                <w:szCs w:val="18"/>
              </w:rPr>
            </w:pPr>
          </w:p>
        </w:tc>
      </w:tr>
    </w:tbl>
    <w:p w14:paraId="0380C280" w14:textId="5CBDFC63" w:rsidR="00A82B79" w:rsidRDefault="00A82B79" w:rsidP="000B2082">
      <w:pPr>
        <w:spacing w:after="0" w:line="240" w:lineRule="auto"/>
        <w:textAlignment w:val="baseline"/>
        <w:rPr>
          <w:rFonts w:eastAsia="Times New Roman" w:cstheme="minorHAnsi"/>
          <w:b/>
          <w:bCs/>
          <w:lang w:val="en-US" w:eastAsia="en-GB"/>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4751A6" w:rsidRPr="008F147E" w14:paraId="30665D67" w14:textId="77777777" w:rsidTr="717FD7E5">
        <w:trPr>
          <w:trHeight w:val="75"/>
        </w:trPr>
        <w:tc>
          <w:tcPr>
            <w:tcW w:w="5000" w:type="pct"/>
            <w:shd w:val="clear" w:color="auto" w:fill="0070C0"/>
            <w:vAlign w:val="center"/>
          </w:tcPr>
          <w:p w14:paraId="29E0CEB2" w14:textId="5592102C" w:rsidR="004751A6" w:rsidRPr="006831C3" w:rsidRDefault="00C62BE2" w:rsidP="004751A6">
            <w:pPr>
              <w:pStyle w:val="Allcaps"/>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22"/>
                <w:szCs w:val="18"/>
              </w:rPr>
              <w:t>1</w:t>
            </w:r>
            <w:r w:rsidR="001B10CF">
              <w:rPr>
                <w:rFonts w:asciiTheme="minorHAnsi" w:hAnsiTheme="minorHAnsi" w:cstheme="minorHAnsi"/>
                <w:b/>
                <w:color w:val="FFFFFF" w:themeColor="background1"/>
                <w:sz w:val="22"/>
                <w:szCs w:val="18"/>
              </w:rPr>
              <w:t>3</w:t>
            </w:r>
            <w:r w:rsidR="004751A6" w:rsidRPr="006831C3">
              <w:rPr>
                <w:rFonts w:asciiTheme="minorHAnsi" w:hAnsiTheme="minorHAnsi" w:cstheme="minorHAnsi"/>
                <w:b/>
                <w:color w:val="FFFFFF" w:themeColor="background1"/>
                <w:sz w:val="22"/>
                <w:szCs w:val="18"/>
              </w:rPr>
              <w:t>. Total project cost</w:t>
            </w:r>
          </w:p>
        </w:tc>
      </w:tr>
      <w:tr w:rsidR="004751A6" w:rsidRPr="008F147E" w14:paraId="5D87774E" w14:textId="77777777" w:rsidTr="717FD7E5">
        <w:trPr>
          <w:trHeight w:val="75"/>
        </w:trPr>
        <w:tc>
          <w:tcPr>
            <w:tcW w:w="5000" w:type="pct"/>
            <w:shd w:val="clear" w:color="auto" w:fill="auto"/>
            <w:vAlign w:val="center"/>
          </w:tcPr>
          <w:p w14:paraId="5E8D6947" w14:textId="56FFC0C3" w:rsidR="004751A6" w:rsidRPr="004751A6" w:rsidRDefault="004751A6" w:rsidP="004751A6">
            <w:pPr>
              <w:spacing w:after="0" w:line="240" w:lineRule="auto"/>
              <w:textAlignment w:val="baseline"/>
              <w:rPr>
                <w:rFonts w:eastAsia="Times New Roman" w:cstheme="minorHAnsi"/>
                <w:lang w:eastAsia="en-GB"/>
              </w:rPr>
            </w:pPr>
            <w:r>
              <w:rPr>
                <w:rFonts w:eastAsia="Times New Roman" w:cstheme="minorHAnsi"/>
                <w:bCs/>
                <w:i/>
                <w:iCs/>
                <w:lang w:val="en-US" w:eastAsia="en-GB"/>
              </w:rPr>
              <w:t>Please l</w:t>
            </w:r>
            <w:r w:rsidRPr="004751A6">
              <w:rPr>
                <w:rFonts w:eastAsia="Times New Roman" w:cstheme="minorHAnsi"/>
                <w:bCs/>
                <w:i/>
                <w:iCs/>
                <w:lang w:val="en-US" w:eastAsia="en-GB"/>
              </w:rPr>
              <w:t>ist in GBP under the headings </w:t>
            </w:r>
            <w:r w:rsidR="00636585">
              <w:rPr>
                <w:rFonts w:eastAsia="Times New Roman" w:cstheme="minorHAnsi"/>
                <w:bCs/>
                <w:i/>
                <w:iCs/>
                <w:lang w:val="en-US" w:eastAsia="en-GB"/>
              </w:rPr>
              <w:t>–</w:t>
            </w:r>
            <w:r w:rsidRPr="004751A6">
              <w:rPr>
                <w:rFonts w:eastAsia="Times New Roman" w:cstheme="minorHAnsi"/>
                <w:bCs/>
                <w:i/>
                <w:iCs/>
                <w:lang w:val="en-US" w:eastAsia="en-GB"/>
              </w:rPr>
              <w:t xml:space="preserve"> Overall</w:t>
            </w:r>
            <w:r w:rsidR="00636585">
              <w:rPr>
                <w:rFonts w:eastAsia="Times New Roman" w:cstheme="minorHAnsi"/>
                <w:bCs/>
                <w:i/>
                <w:iCs/>
                <w:lang w:val="en-US" w:eastAsia="en-GB"/>
              </w:rPr>
              <w:t xml:space="preserve"> C</w:t>
            </w:r>
            <w:r w:rsidRPr="004751A6">
              <w:rPr>
                <w:rFonts w:eastAsia="Times New Roman" w:cstheme="minorHAnsi"/>
                <w:bCs/>
                <w:i/>
                <w:iCs/>
                <w:lang w:val="en-US" w:eastAsia="en-GB"/>
              </w:rPr>
              <w:t>ost, Staff, Travel and Other</w:t>
            </w:r>
            <w:r w:rsidRPr="004751A6">
              <w:rPr>
                <w:rFonts w:eastAsia="Times New Roman" w:cstheme="minorHAnsi"/>
                <w:lang w:eastAsia="en-GB"/>
              </w:rPr>
              <w:t> </w:t>
            </w:r>
          </w:p>
          <w:p w14:paraId="1D0A61D9" w14:textId="77777777" w:rsidR="004751A6" w:rsidRPr="00955487" w:rsidRDefault="004751A6" w:rsidP="005F3E42">
            <w:pPr>
              <w:pStyle w:val="Allcaps"/>
              <w:rPr>
                <w:sz w:val="18"/>
                <w:szCs w:val="18"/>
              </w:rPr>
            </w:pPr>
          </w:p>
          <w:p w14:paraId="3258948E" w14:textId="55397FBC" w:rsidR="004751A6" w:rsidRDefault="004751A6" w:rsidP="005F3E42">
            <w:pPr>
              <w:pStyle w:val="Allcaps"/>
              <w:rPr>
                <w:b/>
                <w:sz w:val="18"/>
                <w:szCs w:val="18"/>
              </w:rPr>
            </w:pPr>
          </w:p>
          <w:tbl>
            <w:tblPr>
              <w:tblW w:w="72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7"/>
              <w:gridCol w:w="2127"/>
              <w:gridCol w:w="2409"/>
            </w:tblGrid>
            <w:tr w:rsidR="004751A6" w:rsidRPr="00205F13" w14:paraId="194EFB25" w14:textId="77777777" w:rsidTr="717FD7E5">
              <w:tc>
                <w:tcPr>
                  <w:tcW w:w="2707" w:type="dxa"/>
                  <w:tcBorders>
                    <w:top w:val="single" w:sz="6" w:space="0" w:color="auto"/>
                    <w:left w:val="single" w:sz="6" w:space="0" w:color="auto"/>
                    <w:bottom w:val="single" w:sz="6" w:space="0" w:color="auto"/>
                    <w:right w:val="single" w:sz="6" w:space="0" w:color="auto"/>
                  </w:tcBorders>
                  <w:shd w:val="clear" w:color="auto" w:fill="auto"/>
                  <w:hideMark/>
                </w:tcPr>
                <w:p w14:paraId="2BC66003"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c>
                <w:tcPr>
                  <w:tcW w:w="2127" w:type="dxa"/>
                  <w:tcBorders>
                    <w:top w:val="single" w:sz="6" w:space="0" w:color="auto"/>
                    <w:left w:val="nil"/>
                    <w:bottom w:val="single" w:sz="6" w:space="0" w:color="auto"/>
                    <w:right w:val="single" w:sz="6" w:space="0" w:color="auto"/>
                  </w:tcBorders>
                  <w:shd w:val="clear" w:color="auto" w:fill="auto"/>
                  <w:hideMark/>
                </w:tcPr>
                <w:p w14:paraId="745E297B"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b/>
                      <w:bCs/>
                      <w:lang w:val="en-US" w:eastAsia="en-GB"/>
                    </w:rPr>
                    <w:t>Directly incurred costs (80%) </w:t>
                  </w:r>
                  <w:r w:rsidRPr="00205F13">
                    <w:rPr>
                      <w:rFonts w:eastAsia="Times New Roman" w:cstheme="minorHAnsi"/>
                      <w:lang w:eastAsia="en-GB"/>
                    </w:rPr>
                    <w:t> </w:t>
                  </w:r>
                </w:p>
              </w:tc>
              <w:tc>
                <w:tcPr>
                  <w:tcW w:w="2409" w:type="dxa"/>
                  <w:tcBorders>
                    <w:top w:val="single" w:sz="6" w:space="0" w:color="auto"/>
                    <w:left w:val="nil"/>
                    <w:bottom w:val="single" w:sz="6" w:space="0" w:color="auto"/>
                    <w:right w:val="single" w:sz="6" w:space="0" w:color="auto"/>
                  </w:tcBorders>
                  <w:shd w:val="clear" w:color="auto" w:fill="auto"/>
                  <w:hideMark/>
                </w:tcPr>
                <w:p w14:paraId="5B6A5515"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b/>
                      <w:bCs/>
                      <w:lang w:val="en-US" w:eastAsia="en-GB"/>
                    </w:rPr>
                    <w:t>Directly incurred costs (100%)</w:t>
                  </w:r>
                  <w:r w:rsidRPr="00205F13">
                    <w:rPr>
                      <w:rFonts w:eastAsia="Times New Roman" w:cstheme="minorHAnsi"/>
                      <w:lang w:eastAsia="en-GB"/>
                    </w:rPr>
                    <w:t> </w:t>
                  </w:r>
                </w:p>
              </w:tc>
            </w:tr>
            <w:tr w:rsidR="004751A6" w:rsidRPr="00205F13" w14:paraId="48B55807" w14:textId="77777777" w:rsidTr="717FD7E5">
              <w:tc>
                <w:tcPr>
                  <w:tcW w:w="2707" w:type="dxa"/>
                  <w:tcBorders>
                    <w:top w:val="single" w:sz="6" w:space="0" w:color="auto"/>
                    <w:left w:val="single" w:sz="6" w:space="0" w:color="auto"/>
                    <w:bottom w:val="single" w:sz="6" w:space="0" w:color="auto"/>
                    <w:right w:val="single" w:sz="6" w:space="0" w:color="auto"/>
                  </w:tcBorders>
                  <w:shd w:val="clear" w:color="auto" w:fill="auto"/>
                </w:tcPr>
                <w:p w14:paraId="06057F3B" w14:textId="77777777" w:rsidR="004751A6" w:rsidRPr="00205F13" w:rsidRDefault="004751A6" w:rsidP="004751A6">
                  <w:pPr>
                    <w:spacing w:after="0" w:line="240" w:lineRule="auto"/>
                    <w:textAlignment w:val="baseline"/>
                    <w:rPr>
                      <w:rFonts w:eastAsia="Times New Roman" w:cstheme="minorHAnsi"/>
                      <w:lang w:eastAsia="en-GB"/>
                    </w:rPr>
                  </w:pPr>
                  <w:r>
                    <w:rPr>
                      <w:rFonts w:eastAsia="Times New Roman" w:cstheme="minorHAnsi"/>
                      <w:lang w:eastAsia="en-GB"/>
                    </w:rPr>
                    <w:t>Staff</w:t>
                  </w:r>
                </w:p>
              </w:tc>
              <w:tc>
                <w:tcPr>
                  <w:tcW w:w="2127" w:type="dxa"/>
                  <w:tcBorders>
                    <w:top w:val="single" w:sz="6" w:space="0" w:color="auto"/>
                    <w:left w:val="nil"/>
                    <w:bottom w:val="single" w:sz="6" w:space="0" w:color="auto"/>
                    <w:right w:val="single" w:sz="6" w:space="0" w:color="auto"/>
                  </w:tcBorders>
                  <w:shd w:val="clear" w:color="auto" w:fill="auto"/>
                </w:tcPr>
                <w:p w14:paraId="1BEEA42C" w14:textId="77777777" w:rsidR="004751A6" w:rsidRPr="00205F13" w:rsidRDefault="004751A6" w:rsidP="004751A6">
                  <w:pPr>
                    <w:spacing w:after="0" w:line="240" w:lineRule="auto"/>
                    <w:textAlignment w:val="baseline"/>
                    <w:rPr>
                      <w:rFonts w:eastAsia="Times New Roman" w:cstheme="minorHAnsi"/>
                      <w:b/>
                      <w:bCs/>
                      <w:lang w:val="en-US" w:eastAsia="en-GB"/>
                    </w:rPr>
                  </w:pPr>
                </w:p>
              </w:tc>
              <w:tc>
                <w:tcPr>
                  <w:tcW w:w="2409" w:type="dxa"/>
                  <w:tcBorders>
                    <w:top w:val="single" w:sz="6" w:space="0" w:color="auto"/>
                    <w:left w:val="nil"/>
                    <w:bottom w:val="single" w:sz="6" w:space="0" w:color="auto"/>
                    <w:right w:val="single" w:sz="6" w:space="0" w:color="auto"/>
                  </w:tcBorders>
                  <w:shd w:val="clear" w:color="auto" w:fill="auto"/>
                </w:tcPr>
                <w:p w14:paraId="2D1CE621" w14:textId="77777777" w:rsidR="004751A6" w:rsidRPr="00205F13" w:rsidRDefault="004751A6" w:rsidP="004751A6">
                  <w:pPr>
                    <w:spacing w:after="0" w:line="240" w:lineRule="auto"/>
                    <w:textAlignment w:val="baseline"/>
                    <w:rPr>
                      <w:rFonts w:eastAsia="Times New Roman" w:cstheme="minorHAnsi"/>
                      <w:b/>
                      <w:bCs/>
                      <w:lang w:val="en-US" w:eastAsia="en-GB"/>
                    </w:rPr>
                  </w:pPr>
                </w:p>
              </w:tc>
            </w:tr>
            <w:tr w:rsidR="004751A6" w:rsidRPr="00205F13" w14:paraId="58F59FCA"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6FFEEECA" w14:textId="54194191" w:rsidR="004751A6" w:rsidRPr="00205F13" w:rsidRDefault="008B69B7" w:rsidP="004751A6">
                  <w:pPr>
                    <w:spacing w:after="0" w:line="240" w:lineRule="auto"/>
                    <w:textAlignment w:val="baseline"/>
                    <w:rPr>
                      <w:rFonts w:eastAsia="Times New Roman" w:cstheme="minorHAnsi"/>
                      <w:lang w:eastAsia="en-GB"/>
                    </w:rPr>
                  </w:pPr>
                  <w:r>
                    <w:rPr>
                      <w:rFonts w:eastAsia="Times New Roman" w:cstheme="minorHAnsi"/>
                      <w:lang w:val="en-US" w:eastAsia="en-GB"/>
                    </w:rPr>
                    <w:t xml:space="preserve">Non-Staff Costs: </w:t>
                  </w:r>
                  <w:r w:rsidR="004751A6" w:rsidRPr="00205F13">
                    <w:rPr>
                      <w:rFonts w:eastAsia="Times New Roman" w:cstheme="minorHAnsi"/>
                      <w:lang w:val="en-US" w:eastAsia="en-GB"/>
                    </w:rPr>
                    <w:t>Consumables</w:t>
                  </w:r>
                  <w:r w:rsidR="004751A6" w:rsidRPr="00205F13">
                    <w:rPr>
                      <w:rFonts w:eastAsia="Times New Roman" w:cstheme="minorHAnsi"/>
                      <w:lang w:eastAsia="en-GB"/>
                    </w:rPr>
                    <w:t> </w:t>
                  </w:r>
                </w:p>
              </w:tc>
              <w:tc>
                <w:tcPr>
                  <w:tcW w:w="2127" w:type="dxa"/>
                  <w:tcBorders>
                    <w:top w:val="nil"/>
                    <w:left w:val="nil"/>
                    <w:bottom w:val="single" w:sz="6" w:space="0" w:color="auto"/>
                    <w:right w:val="single" w:sz="6" w:space="0" w:color="auto"/>
                  </w:tcBorders>
                  <w:shd w:val="clear" w:color="auto" w:fill="auto"/>
                  <w:hideMark/>
                </w:tcPr>
                <w:p w14:paraId="221BAAF4"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c>
                <w:tcPr>
                  <w:tcW w:w="2409" w:type="dxa"/>
                  <w:tcBorders>
                    <w:top w:val="nil"/>
                    <w:left w:val="nil"/>
                    <w:bottom w:val="single" w:sz="6" w:space="0" w:color="auto"/>
                    <w:right w:val="single" w:sz="6" w:space="0" w:color="auto"/>
                  </w:tcBorders>
                  <w:shd w:val="clear" w:color="auto" w:fill="auto"/>
                  <w:hideMark/>
                </w:tcPr>
                <w:p w14:paraId="1A7A17F4"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r>
            <w:tr w:rsidR="004751A6" w:rsidRPr="00205F13" w14:paraId="1247DA84"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61FFF268" w14:textId="354FDE8B" w:rsidR="004751A6" w:rsidRPr="00205F13" w:rsidRDefault="008B69B7" w:rsidP="004751A6">
                  <w:pPr>
                    <w:spacing w:after="0" w:line="240" w:lineRule="auto"/>
                    <w:textAlignment w:val="baseline"/>
                    <w:rPr>
                      <w:rFonts w:eastAsia="Times New Roman" w:cstheme="minorHAnsi"/>
                      <w:lang w:eastAsia="en-GB"/>
                    </w:rPr>
                  </w:pPr>
                  <w:r>
                    <w:rPr>
                      <w:rFonts w:eastAsia="Times New Roman" w:cstheme="minorHAnsi"/>
                      <w:lang w:val="en-US" w:eastAsia="en-GB"/>
                    </w:rPr>
                    <w:t xml:space="preserve">Non-Staff Costs: </w:t>
                  </w:r>
                  <w:r w:rsidR="004751A6" w:rsidRPr="00205F13">
                    <w:rPr>
                      <w:rFonts w:eastAsia="Times New Roman" w:cstheme="minorHAnsi"/>
                      <w:lang w:val="en-US" w:eastAsia="en-GB"/>
                    </w:rPr>
                    <w:t>Facilities/Equipment</w:t>
                  </w:r>
                  <w:r w:rsidR="004751A6" w:rsidRPr="00205F13">
                    <w:rPr>
                      <w:rFonts w:eastAsia="Times New Roman" w:cstheme="minorHAnsi"/>
                      <w:lang w:eastAsia="en-GB"/>
                    </w:rPr>
                    <w:t> </w:t>
                  </w:r>
                </w:p>
              </w:tc>
              <w:tc>
                <w:tcPr>
                  <w:tcW w:w="2127" w:type="dxa"/>
                  <w:tcBorders>
                    <w:top w:val="nil"/>
                    <w:left w:val="nil"/>
                    <w:bottom w:val="single" w:sz="6" w:space="0" w:color="auto"/>
                    <w:right w:val="single" w:sz="6" w:space="0" w:color="auto"/>
                  </w:tcBorders>
                  <w:shd w:val="clear" w:color="auto" w:fill="auto"/>
                  <w:hideMark/>
                </w:tcPr>
                <w:p w14:paraId="33035A72"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c>
                <w:tcPr>
                  <w:tcW w:w="2409" w:type="dxa"/>
                  <w:tcBorders>
                    <w:top w:val="nil"/>
                    <w:left w:val="nil"/>
                    <w:bottom w:val="single" w:sz="6" w:space="0" w:color="auto"/>
                    <w:right w:val="single" w:sz="6" w:space="0" w:color="auto"/>
                  </w:tcBorders>
                  <w:shd w:val="clear" w:color="auto" w:fill="auto"/>
                  <w:hideMark/>
                </w:tcPr>
                <w:p w14:paraId="22B19903"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r>
            <w:tr w:rsidR="004751A6" w:rsidRPr="00205F13" w14:paraId="6D773A78"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6996A5EF" w14:textId="35121E52" w:rsidR="004751A6" w:rsidRPr="00205F13" w:rsidRDefault="008B69B7" w:rsidP="004751A6">
                  <w:pPr>
                    <w:spacing w:after="0" w:line="240" w:lineRule="auto"/>
                    <w:textAlignment w:val="baseline"/>
                    <w:rPr>
                      <w:rFonts w:eastAsia="Times New Roman" w:cstheme="minorHAnsi"/>
                      <w:lang w:eastAsia="en-GB"/>
                    </w:rPr>
                  </w:pPr>
                  <w:r>
                    <w:rPr>
                      <w:rFonts w:eastAsia="Times New Roman" w:cstheme="minorHAnsi"/>
                      <w:lang w:val="en-US" w:eastAsia="en-GB"/>
                    </w:rPr>
                    <w:t xml:space="preserve">Non-Staff Costs: </w:t>
                  </w:r>
                  <w:r w:rsidR="004751A6" w:rsidRPr="00205F13">
                    <w:rPr>
                      <w:rFonts w:eastAsia="Times New Roman" w:cstheme="minorHAnsi"/>
                      <w:lang w:val="en-US" w:eastAsia="en-GB"/>
                    </w:rPr>
                    <w:t>Travel</w:t>
                  </w:r>
                  <w:r w:rsidR="004751A6" w:rsidRPr="00205F13">
                    <w:rPr>
                      <w:rFonts w:eastAsia="Times New Roman" w:cstheme="minorHAnsi"/>
                      <w:lang w:eastAsia="en-GB"/>
                    </w:rPr>
                    <w:t> </w:t>
                  </w:r>
                </w:p>
              </w:tc>
              <w:tc>
                <w:tcPr>
                  <w:tcW w:w="2127" w:type="dxa"/>
                  <w:tcBorders>
                    <w:top w:val="nil"/>
                    <w:left w:val="nil"/>
                    <w:bottom w:val="single" w:sz="6" w:space="0" w:color="auto"/>
                    <w:right w:val="single" w:sz="6" w:space="0" w:color="auto"/>
                  </w:tcBorders>
                  <w:shd w:val="clear" w:color="auto" w:fill="auto"/>
                  <w:hideMark/>
                </w:tcPr>
                <w:p w14:paraId="5368B391"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c>
                <w:tcPr>
                  <w:tcW w:w="2409" w:type="dxa"/>
                  <w:tcBorders>
                    <w:top w:val="nil"/>
                    <w:left w:val="nil"/>
                    <w:bottom w:val="single" w:sz="6" w:space="0" w:color="auto"/>
                    <w:right w:val="single" w:sz="6" w:space="0" w:color="auto"/>
                  </w:tcBorders>
                  <w:shd w:val="clear" w:color="auto" w:fill="auto"/>
                  <w:hideMark/>
                </w:tcPr>
                <w:p w14:paraId="72BD912C"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eastAsia="en-GB"/>
                    </w:rPr>
                    <w:t> </w:t>
                  </w:r>
                </w:p>
              </w:tc>
            </w:tr>
            <w:tr w:rsidR="717FD7E5" w14:paraId="39544A4F"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6A5AF1D2" w14:textId="6DCBC040" w:rsidR="717FD7E5" w:rsidRDefault="717FD7E5" w:rsidP="717FD7E5">
                  <w:pPr>
                    <w:spacing w:line="240" w:lineRule="auto"/>
                    <w:rPr>
                      <w:rFonts w:eastAsia="Times New Roman"/>
                      <w:lang w:val="en-US" w:eastAsia="en-GB"/>
                    </w:rPr>
                  </w:pPr>
                  <w:r w:rsidRPr="717FD7E5">
                    <w:rPr>
                      <w:rFonts w:eastAsia="Times New Roman"/>
                      <w:lang w:val="en-US" w:eastAsia="en-GB"/>
                    </w:rPr>
                    <w:t>Non-Staff Costs: Estates (RA’s only)</w:t>
                  </w:r>
                </w:p>
              </w:tc>
              <w:tc>
                <w:tcPr>
                  <w:tcW w:w="2127" w:type="dxa"/>
                  <w:tcBorders>
                    <w:top w:val="nil"/>
                    <w:left w:val="nil"/>
                    <w:bottom w:val="single" w:sz="6" w:space="0" w:color="auto"/>
                    <w:right w:val="single" w:sz="6" w:space="0" w:color="auto"/>
                  </w:tcBorders>
                  <w:shd w:val="clear" w:color="auto" w:fill="auto"/>
                  <w:hideMark/>
                </w:tcPr>
                <w:p w14:paraId="1DD62EF9" w14:textId="666FB6C3" w:rsidR="717FD7E5" w:rsidRDefault="717FD7E5" w:rsidP="717FD7E5">
                  <w:pPr>
                    <w:spacing w:line="240" w:lineRule="auto"/>
                    <w:rPr>
                      <w:rFonts w:eastAsia="Times New Roman"/>
                      <w:lang w:eastAsia="en-GB"/>
                    </w:rPr>
                  </w:pPr>
                </w:p>
              </w:tc>
              <w:tc>
                <w:tcPr>
                  <w:tcW w:w="2409" w:type="dxa"/>
                  <w:tcBorders>
                    <w:top w:val="nil"/>
                    <w:left w:val="nil"/>
                    <w:bottom w:val="single" w:sz="6" w:space="0" w:color="auto"/>
                    <w:right w:val="single" w:sz="6" w:space="0" w:color="auto"/>
                  </w:tcBorders>
                  <w:shd w:val="clear" w:color="auto" w:fill="auto"/>
                  <w:hideMark/>
                </w:tcPr>
                <w:p w14:paraId="0EAF111E" w14:textId="30779FB2" w:rsidR="717FD7E5" w:rsidRDefault="717FD7E5" w:rsidP="717FD7E5">
                  <w:pPr>
                    <w:spacing w:line="240" w:lineRule="auto"/>
                    <w:rPr>
                      <w:rFonts w:eastAsia="Times New Roman"/>
                      <w:lang w:eastAsia="en-GB"/>
                    </w:rPr>
                  </w:pPr>
                </w:p>
              </w:tc>
            </w:tr>
            <w:tr w:rsidR="717FD7E5" w14:paraId="69A1CE45"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64E966F9" w14:textId="44E95C62" w:rsidR="717FD7E5" w:rsidRDefault="717FD7E5" w:rsidP="717FD7E5">
                  <w:pPr>
                    <w:spacing w:line="240" w:lineRule="auto"/>
                    <w:rPr>
                      <w:rFonts w:eastAsia="Times New Roman"/>
                      <w:lang w:val="en-US" w:eastAsia="en-GB"/>
                    </w:rPr>
                  </w:pPr>
                  <w:r w:rsidRPr="717FD7E5">
                    <w:rPr>
                      <w:rFonts w:eastAsia="Times New Roman"/>
                      <w:lang w:val="en-US" w:eastAsia="en-GB"/>
                    </w:rPr>
                    <w:t>Non-Staff Costs: Indirect (RA’s only)</w:t>
                  </w:r>
                </w:p>
              </w:tc>
              <w:tc>
                <w:tcPr>
                  <w:tcW w:w="2127" w:type="dxa"/>
                  <w:tcBorders>
                    <w:top w:val="nil"/>
                    <w:left w:val="nil"/>
                    <w:bottom w:val="single" w:sz="6" w:space="0" w:color="auto"/>
                    <w:right w:val="single" w:sz="6" w:space="0" w:color="auto"/>
                  </w:tcBorders>
                  <w:shd w:val="clear" w:color="auto" w:fill="auto"/>
                  <w:hideMark/>
                </w:tcPr>
                <w:p w14:paraId="3603152A" w14:textId="227490AD" w:rsidR="717FD7E5" w:rsidRDefault="717FD7E5" w:rsidP="717FD7E5">
                  <w:pPr>
                    <w:spacing w:line="240" w:lineRule="auto"/>
                    <w:rPr>
                      <w:rFonts w:eastAsia="Times New Roman"/>
                      <w:lang w:eastAsia="en-GB"/>
                    </w:rPr>
                  </w:pPr>
                </w:p>
              </w:tc>
              <w:tc>
                <w:tcPr>
                  <w:tcW w:w="2409" w:type="dxa"/>
                  <w:tcBorders>
                    <w:top w:val="nil"/>
                    <w:left w:val="nil"/>
                    <w:bottom w:val="single" w:sz="6" w:space="0" w:color="auto"/>
                    <w:right w:val="single" w:sz="6" w:space="0" w:color="auto"/>
                  </w:tcBorders>
                  <w:shd w:val="clear" w:color="auto" w:fill="auto"/>
                  <w:hideMark/>
                </w:tcPr>
                <w:p w14:paraId="07B69448" w14:textId="3AFB7476" w:rsidR="717FD7E5" w:rsidRDefault="717FD7E5" w:rsidP="717FD7E5">
                  <w:pPr>
                    <w:spacing w:line="240" w:lineRule="auto"/>
                    <w:rPr>
                      <w:rFonts w:eastAsia="Times New Roman"/>
                      <w:lang w:eastAsia="en-GB"/>
                    </w:rPr>
                  </w:pPr>
                </w:p>
              </w:tc>
            </w:tr>
            <w:tr w:rsidR="004751A6" w:rsidRPr="00205F13" w14:paraId="73F83702" w14:textId="77777777" w:rsidTr="717FD7E5">
              <w:tc>
                <w:tcPr>
                  <w:tcW w:w="2707" w:type="dxa"/>
                  <w:tcBorders>
                    <w:top w:val="nil"/>
                    <w:left w:val="single" w:sz="6" w:space="0" w:color="auto"/>
                    <w:bottom w:val="single" w:sz="6" w:space="0" w:color="auto"/>
                    <w:right w:val="single" w:sz="6" w:space="0" w:color="auto"/>
                  </w:tcBorders>
                  <w:shd w:val="clear" w:color="auto" w:fill="auto"/>
                  <w:hideMark/>
                </w:tcPr>
                <w:p w14:paraId="120B069B" w14:textId="77777777" w:rsidR="004751A6" w:rsidRPr="00A82B79" w:rsidRDefault="004751A6" w:rsidP="004751A6">
                  <w:pPr>
                    <w:spacing w:after="0" w:line="240" w:lineRule="auto"/>
                    <w:textAlignment w:val="baseline"/>
                    <w:rPr>
                      <w:rFonts w:eastAsia="Times New Roman" w:cstheme="minorHAnsi"/>
                      <w:b/>
                      <w:lang w:eastAsia="en-GB"/>
                    </w:rPr>
                  </w:pPr>
                  <w:r w:rsidRPr="00205F13">
                    <w:rPr>
                      <w:rFonts w:eastAsia="Times New Roman" w:cstheme="minorHAnsi"/>
                      <w:lang w:eastAsia="en-GB"/>
                    </w:rPr>
                    <w:t> </w:t>
                  </w:r>
                  <w:r w:rsidRPr="00A82B79">
                    <w:rPr>
                      <w:rFonts w:eastAsia="Times New Roman" w:cstheme="minorHAnsi"/>
                      <w:b/>
                      <w:lang w:eastAsia="en-GB"/>
                    </w:rPr>
                    <w:t>Overall Cost</w:t>
                  </w:r>
                  <w:r>
                    <w:rPr>
                      <w:rFonts w:eastAsia="Times New Roman" w:cstheme="minorHAnsi"/>
                      <w:b/>
                      <w:lang w:eastAsia="en-GB"/>
                    </w:rPr>
                    <w:t>*</w:t>
                  </w:r>
                </w:p>
              </w:tc>
              <w:tc>
                <w:tcPr>
                  <w:tcW w:w="2127" w:type="dxa"/>
                  <w:tcBorders>
                    <w:top w:val="nil"/>
                    <w:left w:val="nil"/>
                    <w:bottom w:val="single" w:sz="6" w:space="0" w:color="auto"/>
                    <w:right w:val="single" w:sz="6" w:space="0" w:color="auto"/>
                  </w:tcBorders>
                  <w:shd w:val="clear" w:color="auto" w:fill="auto"/>
                  <w:hideMark/>
                </w:tcPr>
                <w:p w14:paraId="4C092945" w14:textId="2C92E32A"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val="en-US" w:eastAsia="en-GB"/>
                    </w:rPr>
                    <w:t>Total Not</w:t>
                  </w:r>
                  <w:r w:rsidR="0065442F">
                    <w:rPr>
                      <w:rFonts w:eastAsia="Times New Roman" w:cstheme="minorHAnsi"/>
                      <w:lang w:val="en-US" w:eastAsia="en-GB"/>
                    </w:rPr>
                    <w:t>-</w:t>
                  </w:r>
                  <w:r w:rsidRPr="00205F13">
                    <w:rPr>
                      <w:rFonts w:eastAsia="Times New Roman" w:cstheme="minorHAnsi"/>
                      <w:lang w:val="en-US" w:eastAsia="en-GB"/>
                    </w:rPr>
                    <w:t>Equal Funding Requested:</w:t>
                  </w:r>
                  <w:r w:rsidRPr="00205F13">
                    <w:rPr>
                      <w:rFonts w:eastAsia="Times New Roman" w:cstheme="minorHAnsi"/>
                      <w:lang w:eastAsia="en-GB"/>
                    </w:rPr>
                    <w:t> </w:t>
                  </w:r>
                </w:p>
              </w:tc>
              <w:tc>
                <w:tcPr>
                  <w:tcW w:w="2409" w:type="dxa"/>
                  <w:tcBorders>
                    <w:top w:val="nil"/>
                    <w:left w:val="nil"/>
                    <w:bottom w:val="single" w:sz="6" w:space="0" w:color="auto"/>
                    <w:right w:val="single" w:sz="6" w:space="0" w:color="auto"/>
                  </w:tcBorders>
                  <w:shd w:val="clear" w:color="auto" w:fill="auto"/>
                  <w:hideMark/>
                </w:tcPr>
                <w:p w14:paraId="1681286A" w14:textId="77777777" w:rsidR="004751A6" w:rsidRPr="00205F13" w:rsidRDefault="004751A6" w:rsidP="004751A6">
                  <w:pPr>
                    <w:spacing w:after="0" w:line="240" w:lineRule="auto"/>
                    <w:textAlignment w:val="baseline"/>
                    <w:rPr>
                      <w:rFonts w:eastAsia="Times New Roman" w:cstheme="minorHAnsi"/>
                      <w:lang w:eastAsia="en-GB"/>
                    </w:rPr>
                  </w:pPr>
                  <w:r w:rsidRPr="00205F13">
                    <w:rPr>
                      <w:rFonts w:eastAsia="Times New Roman" w:cstheme="minorHAnsi"/>
                      <w:lang w:val="en-US" w:eastAsia="en-GB"/>
                    </w:rPr>
                    <w:t>Total for information only:</w:t>
                  </w:r>
                  <w:r w:rsidRPr="00205F13">
                    <w:rPr>
                      <w:rFonts w:eastAsia="Times New Roman" w:cstheme="minorHAnsi"/>
                      <w:lang w:eastAsia="en-GB"/>
                    </w:rPr>
                    <w:t> </w:t>
                  </w:r>
                </w:p>
              </w:tc>
            </w:tr>
          </w:tbl>
          <w:p w14:paraId="502A2A79" w14:textId="14FB6D71" w:rsidR="004751A6" w:rsidRDefault="004751A6" w:rsidP="006831C3">
            <w:pPr>
              <w:spacing w:after="0" w:line="240" w:lineRule="auto"/>
              <w:textAlignment w:val="baseline"/>
            </w:pPr>
            <w:r w:rsidRPr="00205F13">
              <w:rPr>
                <w:rFonts w:eastAsia="Times New Roman" w:cstheme="minorHAnsi"/>
                <w:lang w:eastAsia="en-GB"/>
              </w:rPr>
              <w:t> </w:t>
            </w:r>
          </w:p>
          <w:tbl>
            <w:tblPr>
              <w:tblW w:w="10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6"/>
              <w:gridCol w:w="120"/>
            </w:tblGrid>
            <w:tr w:rsidR="004751A6" w:rsidRPr="00205F13" w14:paraId="650B615F" w14:textId="77777777" w:rsidTr="005F3E42">
              <w:tc>
                <w:tcPr>
                  <w:tcW w:w="10095" w:type="dxa"/>
                  <w:tcBorders>
                    <w:top w:val="nil"/>
                    <w:left w:val="nil"/>
                    <w:bottom w:val="nil"/>
                    <w:right w:val="nil"/>
                  </w:tcBorders>
                  <w:shd w:val="clear" w:color="auto" w:fill="auto"/>
                  <w:hideMark/>
                </w:tcPr>
                <w:p w14:paraId="661AF247" w14:textId="1CBACA42" w:rsidR="004751A6" w:rsidRPr="00205F13" w:rsidRDefault="004751A6" w:rsidP="00C62BE2">
                  <w:pPr>
                    <w:spacing w:after="0" w:line="240" w:lineRule="auto"/>
                    <w:textAlignment w:val="baseline"/>
                    <w:rPr>
                      <w:rFonts w:eastAsia="Times New Roman" w:cstheme="minorHAnsi"/>
                      <w:lang w:eastAsia="en-GB"/>
                    </w:rPr>
                  </w:pPr>
                </w:p>
                <w:p w14:paraId="25E2FE60" w14:textId="77777777" w:rsidR="00636585" w:rsidRDefault="00636585" w:rsidP="004751A6">
                  <w:pPr>
                    <w:spacing w:after="0" w:line="240" w:lineRule="auto"/>
                    <w:jc w:val="center"/>
                    <w:textAlignment w:val="baseline"/>
                    <w:rPr>
                      <w:rFonts w:eastAsia="Times New Roman" w:cstheme="minorHAnsi"/>
                      <w:b/>
                      <w:bCs/>
                      <w:lang w:val="en-US" w:eastAsia="en-GB"/>
                    </w:rPr>
                  </w:pPr>
                </w:p>
                <w:p w14:paraId="32CD7725" w14:textId="079979D1"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b/>
                      <w:bCs/>
                      <w:lang w:val="en-US" w:eastAsia="en-GB"/>
                    </w:rPr>
                    <w:t>Directly Incurred Posts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810"/>
                    <w:gridCol w:w="630"/>
                    <w:gridCol w:w="1035"/>
                    <w:gridCol w:w="630"/>
                    <w:gridCol w:w="705"/>
                    <w:gridCol w:w="1080"/>
                    <w:gridCol w:w="900"/>
                    <w:gridCol w:w="1337"/>
                    <w:gridCol w:w="1095"/>
                    <w:gridCol w:w="1077"/>
                  </w:tblGrid>
                  <w:tr w:rsidR="004751A6" w:rsidRPr="00205F13" w14:paraId="315EC95A" w14:textId="77777777" w:rsidTr="005F3E42">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F6088C2"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Role</w:t>
                        </w:r>
                      </w:p>
                    </w:tc>
                    <w:tc>
                      <w:tcPr>
                        <w:tcW w:w="810" w:type="dxa"/>
                        <w:tcBorders>
                          <w:top w:val="single" w:sz="6" w:space="0" w:color="auto"/>
                          <w:left w:val="nil"/>
                          <w:bottom w:val="single" w:sz="6" w:space="0" w:color="auto"/>
                          <w:right w:val="single" w:sz="6" w:space="0" w:color="auto"/>
                        </w:tcBorders>
                        <w:shd w:val="clear" w:color="auto" w:fill="auto"/>
                        <w:hideMark/>
                      </w:tcPr>
                      <w:p w14:paraId="056B2471"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Post</w:t>
                        </w:r>
                      </w:p>
                    </w:tc>
                    <w:tc>
                      <w:tcPr>
                        <w:tcW w:w="630" w:type="dxa"/>
                        <w:tcBorders>
                          <w:top w:val="single" w:sz="6" w:space="0" w:color="auto"/>
                          <w:left w:val="nil"/>
                          <w:bottom w:val="single" w:sz="6" w:space="0" w:color="auto"/>
                          <w:right w:val="single" w:sz="6" w:space="0" w:color="auto"/>
                        </w:tcBorders>
                        <w:shd w:val="clear" w:color="auto" w:fill="auto"/>
                        <w:hideMark/>
                      </w:tcPr>
                      <w:p w14:paraId="7A61ABBC"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Start Date</w:t>
                        </w:r>
                      </w:p>
                    </w:tc>
                    <w:tc>
                      <w:tcPr>
                        <w:tcW w:w="1035" w:type="dxa"/>
                        <w:tcBorders>
                          <w:top w:val="single" w:sz="6" w:space="0" w:color="auto"/>
                          <w:left w:val="nil"/>
                          <w:bottom w:val="single" w:sz="6" w:space="0" w:color="auto"/>
                          <w:right w:val="single" w:sz="6" w:space="0" w:color="auto"/>
                        </w:tcBorders>
                        <w:shd w:val="clear" w:color="auto" w:fill="auto"/>
                        <w:hideMark/>
                      </w:tcPr>
                      <w:p w14:paraId="10063D57"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Period on Project (months)</w:t>
                        </w:r>
                      </w:p>
                    </w:tc>
                    <w:tc>
                      <w:tcPr>
                        <w:tcW w:w="630" w:type="dxa"/>
                        <w:tcBorders>
                          <w:top w:val="single" w:sz="6" w:space="0" w:color="auto"/>
                          <w:left w:val="nil"/>
                          <w:bottom w:val="single" w:sz="6" w:space="0" w:color="auto"/>
                          <w:right w:val="single" w:sz="6" w:space="0" w:color="auto"/>
                        </w:tcBorders>
                        <w:shd w:val="clear" w:color="auto" w:fill="auto"/>
                        <w:hideMark/>
                      </w:tcPr>
                      <w:p w14:paraId="5A6BF7C3"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 of Full Time</w:t>
                        </w:r>
                      </w:p>
                    </w:tc>
                    <w:tc>
                      <w:tcPr>
                        <w:tcW w:w="705" w:type="dxa"/>
                        <w:tcBorders>
                          <w:top w:val="single" w:sz="6" w:space="0" w:color="auto"/>
                          <w:left w:val="nil"/>
                          <w:bottom w:val="single" w:sz="6" w:space="0" w:color="auto"/>
                          <w:right w:val="single" w:sz="6" w:space="0" w:color="auto"/>
                        </w:tcBorders>
                        <w:shd w:val="clear" w:color="auto" w:fill="auto"/>
                        <w:hideMark/>
                      </w:tcPr>
                      <w:p w14:paraId="7B0CE6C7"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Scale</w:t>
                        </w:r>
                      </w:p>
                    </w:tc>
                    <w:tc>
                      <w:tcPr>
                        <w:tcW w:w="1080" w:type="dxa"/>
                        <w:tcBorders>
                          <w:top w:val="single" w:sz="6" w:space="0" w:color="auto"/>
                          <w:left w:val="nil"/>
                          <w:bottom w:val="single" w:sz="6" w:space="0" w:color="auto"/>
                          <w:right w:val="single" w:sz="6" w:space="0" w:color="auto"/>
                        </w:tcBorders>
                        <w:shd w:val="clear" w:color="auto" w:fill="auto"/>
                        <w:hideMark/>
                      </w:tcPr>
                      <w:p w14:paraId="38FE528F"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Increment Date</w:t>
                        </w:r>
                      </w:p>
                    </w:tc>
                    <w:tc>
                      <w:tcPr>
                        <w:tcW w:w="900" w:type="dxa"/>
                        <w:tcBorders>
                          <w:top w:val="single" w:sz="6" w:space="0" w:color="auto"/>
                          <w:left w:val="nil"/>
                          <w:bottom w:val="single" w:sz="6" w:space="0" w:color="auto"/>
                          <w:right w:val="single" w:sz="6" w:space="0" w:color="auto"/>
                        </w:tcBorders>
                        <w:shd w:val="clear" w:color="auto" w:fill="auto"/>
                        <w:hideMark/>
                      </w:tcPr>
                      <w:p w14:paraId="0FB211F1"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Basic Starting Salary</w:t>
                        </w:r>
                      </w:p>
                    </w:tc>
                    <w:tc>
                      <w:tcPr>
                        <w:tcW w:w="1215" w:type="dxa"/>
                        <w:tcBorders>
                          <w:top w:val="single" w:sz="6" w:space="0" w:color="auto"/>
                          <w:left w:val="nil"/>
                          <w:bottom w:val="single" w:sz="6" w:space="0" w:color="auto"/>
                          <w:right w:val="single" w:sz="6" w:space="0" w:color="auto"/>
                        </w:tcBorders>
                        <w:shd w:val="clear" w:color="auto" w:fill="auto"/>
                        <w:hideMark/>
                      </w:tcPr>
                      <w:p w14:paraId="3D6703CC"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Super-Annuation and NI (£)</w:t>
                        </w:r>
                      </w:p>
                    </w:tc>
                    <w:tc>
                      <w:tcPr>
                        <w:tcW w:w="1095" w:type="dxa"/>
                        <w:tcBorders>
                          <w:top w:val="single" w:sz="6" w:space="0" w:color="auto"/>
                          <w:left w:val="nil"/>
                          <w:bottom w:val="single" w:sz="6" w:space="0" w:color="auto"/>
                          <w:right w:val="single" w:sz="6" w:space="0" w:color="auto"/>
                        </w:tcBorders>
                        <w:shd w:val="clear" w:color="auto" w:fill="auto"/>
                        <w:hideMark/>
                      </w:tcPr>
                      <w:p w14:paraId="34097A42"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Total cost on grant- 80% FEC (£)</w:t>
                        </w:r>
                      </w:p>
                    </w:tc>
                    <w:tc>
                      <w:tcPr>
                        <w:tcW w:w="1077" w:type="dxa"/>
                        <w:tcBorders>
                          <w:top w:val="single" w:sz="6" w:space="0" w:color="auto"/>
                          <w:left w:val="nil"/>
                          <w:bottom w:val="single" w:sz="6" w:space="0" w:color="auto"/>
                          <w:right w:val="single" w:sz="6" w:space="0" w:color="auto"/>
                        </w:tcBorders>
                        <w:shd w:val="clear" w:color="auto" w:fill="auto"/>
                        <w:hideMark/>
                      </w:tcPr>
                      <w:p w14:paraId="6AA404F3" w14:textId="77777777" w:rsidR="004751A6" w:rsidRPr="00205F13" w:rsidRDefault="004751A6" w:rsidP="004751A6">
                        <w:pPr>
                          <w:spacing w:after="0" w:line="240" w:lineRule="auto"/>
                          <w:jc w:val="center"/>
                          <w:textAlignment w:val="baseline"/>
                          <w:rPr>
                            <w:rFonts w:eastAsia="Times New Roman" w:cstheme="minorHAnsi"/>
                            <w:lang w:eastAsia="en-GB"/>
                          </w:rPr>
                        </w:pPr>
                        <w:r w:rsidRPr="00205F13">
                          <w:rPr>
                            <w:rFonts w:eastAsia="Times New Roman" w:cstheme="minorHAnsi"/>
                            <w:lang w:val="en-US" w:eastAsia="en-GB"/>
                          </w:rPr>
                          <w:t>Total cost on grant- 100% FEC (£)</w:t>
                        </w:r>
                      </w:p>
                    </w:tc>
                  </w:tr>
                  <w:tr w:rsidR="004751A6" w:rsidRPr="00205F13" w14:paraId="46EF0A16" w14:textId="77777777" w:rsidTr="005F3E42">
                    <w:tc>
                      <w:tcPr>
                        <w:tcW w:w="660" w:type="dxa"/>
                        <w:tcBorders>
                          <w:top w:val="single" w:sz="6" w:space="0" w:color="auto"/>
                          <w:left w:val="single" w:sz="6" w:space="0" w:color="auto"/>
                          <w:bottom w:val="single" w:sz="6" w:space="0" w:color="auto"/>
                          <w:right w:val="single" w:sz="6" w:space="0" w:color="auto"/>
                        </w:tcBorders>
                        <w:shd w:val="clear" w:color="auto" w:fill="auto"/>
                      </w:tcPr>
                      <w:p w14:paraId="1C5F4AD4"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810" w:type="dxa"/>
                        <w:tcBorders>
                          <w:top w:val="single" w:sz="6" w:space="0" w:color="auto"/>
                          <w:left w:val="nil"/>
                          <w:bottom w:val="single" w:sz="6" w:space="0" w:color="auto"/>
                          <w:right w:val="single" w:sz="6" w:space="0" w:color="auto"/>
                        </w:tcBorders>
                        <w:shd w:val="clear" w:color="auto" w:fill="auto"/>
                      </w:tcPr>
                      <w:p w14:paraId="0EC66549"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630" w:type="dxa"/>
                        <w:tcBorders>
                          <w:top w:val="single" w:sz="6" w:space="0" w:color="auto"/>
                          <w:left w:val="nil"/>
                          <w:bottom w:val="single" w:sz="6" w:space="0" w:color="auto"/>
                          <w:right w:val="single" w:sz="6" w:space="0" w:color="auto"/>
                        </w:tcBorders>
                        <w:shd w:val="clear" w:color="auto" w:fill="auto"/>
                      </w:tcPr>
                      <w:p w14:paraId="6C2852D2"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1035" w:type="dxa"/>
                        <w:tcBorders>
                          <w:top w:val="single" w:sz="6" w:space="0" w:color="auto"/>
                          <w:left w:val="nil"/>
                          <w:bottom w:val="single" w:sz="6" w:space="0" w:color="auto"/>
                          <w:right w:val="single" w:sz="6" w:space="0" w:color="auto"/>
                        </w:tcBorders>
                        <w:shd w:val="clear" w:color="auto" w:fill="auto"/>
                      </w:tcPr>
                      <w:p w14:paraId="61FE300F"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630" w:type="dxa"/>
                        <w:tcBorders>
                          <w:top w:val="single" w:sz="6" w:space="0" w:color="auto"/>
                          <w:left w:val="nil"/>
                          <w:bottom w:val="single" w:sz="6" w:space="0" w:color="auto"/>
                          <w:right w:val="single" w:sz="6" w:space="0" w:color="auto"/>
                        </w:tcBorders>
                        <w:shd w:val="clear" w:color="auto" w:fill="auto"/>
                      </w:tcPr>
                      <w:p w14:paraId="6F868D55"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705" w:type="dxa"/>
                        <w:tcBorders>
                          <w:top w:val="single" w:sz="6" w:space="0" w:color="auto"/>
                          <w:left w:val="nil"/>
                          <w:bottom w:val="single" w:sz="6" w:space="0" w:color="auto"/>
                          <w:right w:val="single" w:sz="6" w:space="0" w:color="auto"/>
                        </w:tcBorders>
                        <w:shd w:val="clear" w:color="auto" w:fill="auto"/>
                      </w:tcPr>
                      <w:p w14:paraId="17E8E693"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1080" w:type="dxa"/>
                        <w:tcBorders>
                          <w:top w:val="single" w:sz="6" w:space="0" w:color="auto"/>
                          <w:left w:val="nil"/>
                          <w:bottom w:val="single" w:sz="6" w:space="0" w:color="auto"/>
                          <w:right w:val="single" w:sz="6" w:space="0" w:color="auto"/>
                        </w:tcBorders>
                        <w:shd w:val="clear" w:color="auto" w:fill="auto"/>
                      </w:tcPr>
                      <w:p w14:paraId="5CE25012"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900" w:type="dxa"/>
                        <w:tcBorders>
                          <w:top w:val="single" w:sz="6" w:space="0" w:color="auto"/>
                          <w:left w:val="nil"/>
                          <w:bottom w:val="single" w:sz="6" w:space="0" w:color="auto"/>
                          <w:right w:val="single" w:sz="6" w:space="0" w:color="auto"/>
                        </w:tcBorders>
                        <w:shd w:val="clear" w:color="auto" w:fill="auto"/>
                      </w:tcPr>
                      <w:p w14:paraId="7126A4FE"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1215" w:type="dxa"/>
                        <w:tcBorders>
                          <w:top w:val="single" w:sz="6" w:space="0" w:color="auto"/>
                          <w:left w:val="nil"/>
                          <w:bottom w:val="single" w:sz="6" w:space="0" w:color="auto"/>
                          <w:right w:val="single" w:sz="6" w:space="0" w:color="auto"/>
                        </w:tcBorders>
                        <w:shd w:val="clear" w:color="auto" w:fill="auto"/>
                      </w:tcPr>
                      <w:p w14:paraId="72949809"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1095" w:type="dxa"/>
                        <w:tcBorders>
                          <w:top w:val="single" w:sz="6" w:space="0" w:color="auto"/>
                          <w:left w:val="nil"/>
                          <w:bottom w:val="single" w:sz="6" w:space="0" w:color="auto"/>
                          <w:right w:val="single" w:sz="6" w:space="0" w:color="auto"/>
                        </w:tcBorders>
                        <w:shd w:val="clear" w:color="auto" w:fill="auto"/>
                      </w:tcPr>
                      <w:p w14:paraId="49998389"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c>
                      <w:tcPr>
                        <w:tcW w:w="1077" w:type="dxa"/>
                        <w:tcBorders>
                          <w:top w:val="single" w:sz="6" w:space="0" w:color="auto"/>
                          <w:left w:val="nil"/>
                          <w:bottom w:val="single" w:sz="6" w:space="0" w:color="auto"/>
                          <w:right w:val="single" w:sz="6" w:space="0" w:color="auto"/>
                        </w:tcBorders>
                        <w:shd w:val="clear" w:color="auto" w:fill="auto"/>
                      </w:tcPr>
                      <w:p w14:paraId="2157F8C3" w14:textId="77777777" w:rsidR="004751A6" w:rsidRPr="00205F13" w:rsidRDefault="004751A6" w:rsidP="004751A6">
                        <w:pPr>
                          <w:spacing w:after="0" w:line="240" w:lineRule="auto"/>
                          <w:jc w:val="center"/>
                          <w:textAlignment w:val="baseline"/>
                          <w:rPr>
                            <w:rFonts w:eastAsia="Times New Roman" w:cstheme="minorHAnsi"/>
                            <w:lang w:val="en-US" w:eastAsia="en-GB"/>
                          </w:rPr>
                        </w:pPr>
                      </w:p>
                    </w:tc>
                  </w:tr>
                  <w:tr w:rsidR="004751A6" w:rsidRPr="00205F13" w14:paraId="312A4122" w14:textId="77777777" w:rsidTr="005F3E42">
                    <w:tc>
                      <w:tcPr>
                        <w:tcW w:w="660" w:type="dxa"/>
                        <w:tcBorders>
                          <w:top w:val="nil"/>
                          <w:left w:val="single" w:sz="6" w:space="0" w:color="auto"/>
                          <w:bottom w:val="single" w:sz="6" w:space="0" w:color="auto"/>
                          <w:right w:val="single" w:sz="6" w:space="0" w:color="auto"/>
                        </w:tcBorders>
                        <w:shd w:val="clear" w:color="auto" w:fill="auto"/>
                        <w:hideMark/>
                      </w:tcPr>
                      <w:p w14:paraId="5B62BF23"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810" w:type="dxa"/>
                        <w:tcBorders>
                          <w:top w:val="nil"/>
                          <w:left w:val="nil"/>
                          <w:bottom w:val="single" w:sz="6" w:space="0" w:color="auto"/>
                          <w:right w:val="single" w:sz="6" w:space="0" w:color="auto"/>
                        </w:tcBorders>
                        <w:shd w:val="clear" w:color="auto" w:fill="auto"/>
                        <w:hideMark/>
                      </w:tcPr>
                      <w:p w14:paraId="764B970D"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630" w:type="dxa"/>
                        <w:tcBorders>
                          <w:top w:val="nil"/>
                          <w:left w:val="nil"/>
                          <w:bottom w:val="single" w:sz="6" w:space="0" w:color="auto"/>
                          <w:right w:val="single" w:sz="6" w:space="0" w:color="auto"/>
                        </w:tcBorders>
                        <w:shd w:val="clear" w:color="auto" w:fill="auto"/>
                        <w:hideMark/>
                      </w:tcPr>
                      <w:p w14:paraId="4CEEB8CB"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1035" w:type="dxa"/>
                        <w:tcBorders>
                          <w:top w:val="nil"/>
                          <w:left w:val="nil"/>
                          <w:bottom w:val="single" w:sz="6" w:space="0" w:color="auto"/>
                          <w:right w:val="single" w:sz="6" w:space="0" w:color="auto"/>
                        </w:tcBorders>
                        <w:shd w:val="clear" w:color="auto" w:fill="auto"/>
                        <w:hideMark/>
                      </w:tcPr>
                      <w:p w14:paraId="7D343350"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630" w:type="dxa"/>
                        <w:tcBorders>
                          <w:top w:val="nil"/>
                          <w:left w:val="nil"/>
                          <w:bottom w:val="single" w:sz="6" w:space="0" w:color="auto"/>
                          <w:right w:val="single" w:sz="6" w:space="0" w:color="auto"/>
                        </w:tcBorders>
                        <w:shd w:val="clear" w:color="auto" w:fill="auto"/>
                        <w:hideMark/>
                      </w:tcPr>
                      <w:p w14:paraId="56A16FA9"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705" w:type="dxa"/>
                        <w:tcBorders>
                          <w:top w:val="nil"/>
                          <w:left w:val="nil"/>
                          <w:bottom w:val="single" w:sz="6" w:space="0" w:color="auto"/>
                          <w:right w:val="single" w:sz="6" w:space="0" w:color="auto"/>
                        </w:tcBorders>
                        <w:shd w:val="clear" w:color="auto" w:fill="auto"/>
                        <w:hideMark/>
                      </w:tcPr>
                      <w:p w14:paraId="0A4579F1"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1080" w:type="dxa"/>
                        <w:tcBorders>
                          <w:top w:val="nil"/>
                          <w:left w:val="nil"/>
                          <w:bottom w:val="single" w:sz="6" w:space="0" w:color="auto"/>
                          <w:right w:val="single" w:sz="6" w:space="0" w:color="auto"/>
                        </w:tcBorders>
                        <w:shd w:val="clear" w:color="auto" w:fill="auto"/>
                        <w:hideMark/>
                      </w:tcPr>
                      <w:p w14:paraId="2663DA55"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900" w:type="dxa"/>
                        <w:tcBorders>
                          <w:top w:val="nil"/>
                          <w:left w:val="nil"/>
                          <w:bottom w:val="single" w:sz="6" w:space="0" w:color="auto"/>
                          <w:right w:val="single" w:sz="6" w:space="0" w:color="auto"/>
                        </w:tcBorders>
                        <w:shd w:val="clear" w:color="auto" w:fill="auto"/>
                        <w:hideMark/>
                      </w:tcPr>
                      <w:p w14:paraId="5FBBC92A"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1215" w:type="dxa"/>
                        <w:tcBorders>
                          <w:top w:val="nil"/>
                          <w:left w:val="nil"/>
                          <w:bottom w:val="single" w:sz="6" w:space="0" w:color="auto"/>
                          <w:right w:val="single" w:sz="6" w:space="0" w:color="auto"/>
                        </w:tcBorders>
                        <w:shd w:val="clear" w:color="auto" w:fill="auto"/>
                        <w:hideMark/>
                      </w:tcPr>
                      <w:p w14:paraId="42214BBD"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1095" w:type="dxa"/>
                        <w:tcBorders>
                          <w:top w:val="nil"/>
                          <w:left w:val="nil"/>
                          <w:bottom w:val="single" w:sz="6" w:space="0" w:color="auto"/>
                          <w:right w:val="single" w:sz="6" w:space="0" w:color="auto"/>
                        </w:tcBorders>
                        <w:shd w:val="clear" w:color="auto" w:fill="auto"/>
                        <w:hideMark/>
                      </w:tcPr>
                      <w:p w14:paraId="126378B1" w14:textId="77777777" w:rsidR="004751A6" w:rsidRPr="00205F13" w:rsidRDefault="004751A6" w:rsidP="004751A6">
                        <w:pPr>
                          <w:spacing w:after="0" w:line="240" w:lineRule="auto"/>
                          <w:jc w:val="center"/>
                          <w:textAlignment w:val="baseline"/>
                          <w:rPr>
                            <w:rFonts w:eastAsia="Times New Roman" w:cstheme="minorHAnsi"/>
                            <w:lang w:eastAsia="en-GB"/>
                          </w:rPr>
                        </w:pPr>
                      </w:p>
                    </w:tc>
                    <w:tc>
                      <w:tcPr>
                        <w:tcW w:w="1077" w:type="dxa"/>
                        <w:tcBorders>
                          <w:top w:val="nil"/>
                          <w:left w:val="nil"/>
                          <w:bottom w:val="single" w:sz="6" w:space="0" w:color="auto"/>
                          <w:right w:val="single" w:sz="6" w:space="0" w:color="auto"/>
                        </w:tcBorders>
                        <w:shd w:val="clear" w:color="auto" w:fill="auto"/>
                        <w:hideMark/>
                      </w:tcPr>
                      <w:p w14:paraId="0D19C86A" w14:textId="77777777" w:rsidR="004751A6" w:rsidRPr="00205F13" w:rsidRDefault="004751A6" w:rsidP="004751A6">
                        <w:pPr>
                          <w:spacing w:after="0" w:line="240" w:lineRule="auto"/>
                          <w:jc w:val="center"/>
                          <w:textAlignment w:val="baseline"/>
                          <w:rPr>
                            <w:rFonts w:eastAsia="Times New Roman" w:cstheme="minorHAnsi"/>
                            <w:lang w:eastAsia="en-GB"/>
                          </w:rPr>
                        </w:pPr>
                      </w:p>
                    </w:tc>
                  </w:tr>
                </w:tbl>
                <w:p w14:paraId="3D1178CA" w14:textId="77777777" w:rsidR="004751A6" w:rsidRPr="00205F13" w:rsidRDefault="004751A6" w:rsidP="004751A6">
                  <w:pPr>
                    <w:spacing w:after="0" w:line="240" w:lineRule="auto"/>
                    <w:jc w:val="center"/>
                    <w:textAlignment w:val="baseline"/>
                    <w:rPr>
                      <w:rFonts w:eastAsia="Times New Roman" w:cstheme="minorHAnsi"/>
                      <w:lang w:eastAsia="en-GB"/>
                    </w:rPr>
                  </w:pPr>
                </w:p>
                <w:p w14:paraId="6253A324" w14:textId="450F3570" w:rsidR="004751A6" w:rsidRDefault="004751A6" w:rsidP="004751A6">
                  <w:pPr>
                    <w:spacing w:after="0" w:line="240" w:lineRule="auto"/>
                    <w:textAlignment w:val="baseline"/>
                    <w:rPr>
                      <w:i/>
                    </w:rPr>
                  </w:pPr>
                  <w:r w:rsidRPr="00964B8B">
                    <w:rPr>
                      <w:i/>
                    </w:rPr>
                    <w:t xml:space="preserve">*Please note you are able to claim for RA time and </w:t>
                  </w:r>
                  <w:r w:rsidR="008B69B7" w:rsidRPr="00964B8B">
                    <w:rPr>
                      <w:i/>
                    </w:rPr>
                    <w:t xml:space="preserve">RA </w:t>
                  </w:r>
                  <w:r w:rsidRPr="00964B8B">
                    <w:rPr>
                      <w:i/>
                    </w:rPr>
                    <w:t>relevant FTE related costs, PI/Co-I time and other non-staff costs</w:t>
                  </w:r>
                  <w:r w:rsidR="002E557F" w:rsidRPr="00964B8B">
                    <w:rPr>
                      <w:i/>
                    </w:rPr>
                    <w:t xml:space="preserve">. You are not able to claim for </w:t>
                  </w:r>
                  <w:r w:rsidRPr="00964B8B">
                    <w:rPr>
                      <w:i/>
                    </w:rPr>
                    <w:t>FTE related costs attributed to PI/Co-I time.</w:t>
                  </w:r>
                </w:p>
                <w:p w14:paraId="7381F3B5" w14:textId="77777777" w:rsidR="001B10CF" w:rsidRPr="00964B8B" w:rsidRDefault="001B10CF" w:rsidP="004751A6">
                  <w:pPr>
                    <w:spacing w:after="0" w:line="240" w:lineRule="auto"/>
                    <w:textAlignment w:val="baseline"/>
                    <w:rPr>
                      <w:i/>
                    </w:rPr>
                  </w:pPr>
                </w:p>
                <w:p w14:paraId="3DA67A0A" w14:textId="77777777" w:rsidR="004751A6" w:rsidRPr="00205F13" w:rsidRDefault="004751A6" w:rsidP="004751A6">
                  <w:pPr>
                    <w:spacing w:after="0" w:line="240" w:lineRule="auto"/>
                    <w:textAlignment w:val="baseline"/>
                    <w:rPr>
                      <w:rFonts w:eastAsia="Times New Roman" w:cstheme="minorHAnsi"/>
                      <w:lang w:eastAsia="en-GB"/>
                    </w:rPr>
                  </w:pPr>
                </w:p>
              </w:tc>
              <w:tc>
                <w:tcPr>
                  <w:tcW w:w="117" w:type="dxa"/>
                  <w:tcBorders>
                    <w:top w:val="nil"/>
                    <w:left w:val="nil"/>
                    <w:bottom w:val="nil"/>
                    <w:right w:val="nil"/>
                  </w:tcBorders>
                  <w:shd w:val="clear" w:color="auto" w:fill="auto"/>
                  <w:hideMark/>
                </w:tcPr>
                <w:p w14:paraId="36A4A2EE" w14:textId="77777777" w:rsidR="004751A6" w:rsidRPr="00205F13" w:rsidRDefault="004751A6" w:rsidP="004751A6">
                  <w:pPr>
                    <w:spacing w:after="0" w:line="240" w:lineRule="auto"/>
                    <w:jc w:val="center"/>
                    <w:textAlignment w:val="baseline"/>
                    <w:rPr>
                      <w:rFonts w:eastAsia="Times New Roman" w:cstheme="minorHAnsi"/>
                      <w:lang w:eastAsia="en-GB"/>
                    </w:rPr>
                  </w:pPr>
                </w:p>
              </w:tc>
            </w:tr>
          </w:tbl>
          <w:p w14:paraId="0B47D372" w14:textId="1BA0A9F6" w:rsidR="004751A6" w:rsidRPr="008F147E" w:rsidRDefault="004751A6" w:rsidP="005F3E42">
            <w:pPr>
              <w:pStyle w:val="Allcaps"/>
              <w:rPr>
                <w:b/>
                <w:sz w:val="18"/>
                <w:szCs w:val="18"/>
              </w:rPr>
            </w:pPr>
          </w:p>
        </w:tc>
      </w:tr>
    </w:tbl>
    <w:p w14:paraId="3BD8F603" w14:textId="5AF25CB1" w:rsidR="00A82B79" w:rsidRPr="00205F13" w:rsidRDefault="00A82B79" w:rsidP="000B2082">
      <w:pPr>
        <w:spacing w:after="0" w:line="240" w:lineRule="auto"/>
        <w:textAlignment w:val="baseline"/>
        <w:rPr>
          <w:rFonts w:eastAsia="Times New Roman" w:cstheme="minorHAnsi"/>
          <w:lang w:eastAsia="en-GB"/>
        </w:rPr>
      </w:pPr>
    </w:p>
    <w:p w14:paraId="5EF48248" w14:textId="77777777" w:rsidR="001B10CF" w:rsidRDefault="001B10CF" w:rsidP="004751A6">
      <w:pPr>
        <w:spacing w:after="0" w:line="240" w:lineRule="auto"/>
        <w:textAlignment w:val="baseline"/>
        <w:rPr>
          <w:rFonts w:eastAsia="Times New Roman" w:cstheme="minorHAnsi"/>
          <w:b/>
          <w:bCs/>
          <w:lang w:eastAsia="en-GB"/>
        </w:rPr>
      </w:pPr>
    </w:p>
    <w:p w14:paraId="060BE482" w14:textId="77777777" w:rsidR="001B10CF" w:rsidRDefault="001B10CF" w:rsidP="004751A6">
      <w:pPr>
        <w:spacing w:after="0" w:line="240" w:lineRule="auto"/>
        <w:textAlignment w:val="baseline"/>
        <w:rPr>
          <w:rFonts w:eastAsia="Times New Roman" w:cstheme="minorHAnsi"/>
          <w:b/>
          <w:bCs/>
          <w:lang w:eastAsia="en-GB"/>
        </w:rPr>
      </w:pPr>
    </w:p>
    <w:p w14:paraId="54B6DD89" w14:textId="77777777" w:rsidR="001B10CF" w:rsidRDefault="001B10CF" w:rsidP="004751A6">
      <w:pPr>
        <w:spacing w:after="0" w:line="240" w:lineRule="auto"/>
        <w:textAlignment w:val="baseline"/>
        <w:rPr>
          <w:rFonts w:eastAsia="Times New Roman" w:cstheme="minorHAnsi"/>
          <w:b/>
          <w:bCs/>
          <w:lang w:eastAsia="en-GB"/>
        </w:rPr>
      </w:pPr>
    </w:p>
    <w:p w14:paraId="00046C6C" w14:textId="1CF7424A" w:rsidR="006A7A92" w:rsidRPr="00205F13" w:rsidRDefault="006A7A92" w:rsidP="004751A6">
      <w:pPr>
        <w:spacing w:after="0" w:line="240" w:lineRule="auto"/>
        <w:textAlignment w:val="baseline"/>
        <w:rPr>
          <w:rFonts w:eastAsia="Times New Roman" w:cstheme="minorHAnsi"/>
          <w:lang w:eastAsia="en-GB"/>
        </w:rPr>
      </w:pPr>
      <w:r w:rsidRPr="00205F13">
        <w:rPr>
          <w:rFonts w:eastAsia="Times New Roman" w:cstheme="minorHAnsi"/>
          <w:b/>
          <w:bCs/>
          <w:lang w:eastAsia="en-GB"/>
        </w:rPr>
        <w:lastRenderedPageBreak/>
        <w:t>Further Information</w:t>
      </w:r>
      <w:r w:rsidRPr="00205F13">
        <w:rPr>
          <w:rFonts w:eastAsia="Times New Roman" w:cstheme="minorHAnsi"/>
          <w:lang w:eastAsia="en-GB"/>
        </w:rPr>
        <w:t> </w:t>
      </w:r>
    </w:p>
    <w:p w14:paraId="44C01A11" w14:textId="77777777" w:rsidR="006A7A92" w:rsidRPr="00205F13" w:rsidRDefault="006A7A92" w:rsidP="006A7A92">
      <w:pPr>
        <w:spacing w:after="0" w:line="240" w:lineRule="auto"/>
        <w:jc w:val="both"/>
        <w:textAlignment w:val="baseline"/>
        <w:rPr>
          <w:rFonts w:eastAsia="Times New Roman" w:cstheme="minorHAnsi"/>
          <w:lang w:eastAsia="en-GB"/>
        </w:rPr>
      </w:pPr>
      <w:r w:rsidRPr="00205F13">
        <w:rPr>
          <w:rFonts w:eastAsia="Times New Roman" w:cstheme="minorHAnsi"/>
          <w:lang w:eastAsia="en-GB"/>
        </w:rPr>
        <w:t> </w:t>
      </w:r>
    </w:p>
    <w:p w14:paraId="18B4C5D0" w14:textId="710CB59F" w:rsidR="006A7A92" w:rsidRPr="00205F13" w:rsidRDefault="006A7A92" w:rsidP="006A7A92">
      <w:pPr>
        <w:spacing w:after="0" w:line="240" w:lineRule="auto"/>
        <w:jc w:val="both"/>
        <w:textAlignment w:val="baseline"/>
        <w:rPr>
          <w:rFonts w:eastAsia="Times New Roman" w:cstheme="minorHAnsi"/>
          <w:lang w:eastAsia="en-GB"/>
        </w:rPr>
      </w:pPr>
      <w:r w:rsidRPr="00205F13">
        <w:rPr>
          <w:rFonts w:eastAsia="Times New Roman" w:cstheme="minorHAnsi"/>
          <w:lang w:eastAsia="en-GB"/>
        </w:rPr>
        <w:t xml:space="preserve">If you have any further questions regarding this call for proposals, please contact </w:t>
      </w:r>
      <w:hyperlink r:id="rId11" w:history="1">
        <w:r w:rsidR="00964B8B" w:rsidRPr="009E05CE">
          <w:rPr>
            <w:rStyle w:val="Hyperlink"/>
            <w:rFonts w:eastAsia="Times New Roman" w:cstheme="minorHAnsi"/>
            <w:lang w:eastAsia="en-GB"/>
          </w:rPr>
          <w:t>notequal@newcastle.ac.uk</w:t>
        </w:r>
      </w:hyperlink>
      <w:r w:rsidRPr="00205F13">
        <w:rPr>
          <w:rFonts w:eastAsia="Times New Roman" w:cstheme="minorHAnsi"/>
          <w:lang w:eastAsia="en-GB"/>
        </w:rPr>
        <w:t xml:space="preserve"> or </w:t>
      </w:r>
      <w:r w:rsidR="00204068">
        <w:rPr>
          <w:rFonts w:eastAsia="Times New Roman" w:cstheme="minorHAnsi"/>
          <w:lang w:eastAsia="en-GB"/>
        </w:rPr>
        <w:t>Rachel Sparks</w:t>
      </w:r>
      <w:r w:rsidRPr="00205F13">
        <w:rPr>
          <w:rFonts w:eastAsia="Times New Roman" w:cstheme="minorHAnsi"/>
          <w:lang w:eastAsia="en-GB"/>
        </w:rPr>
        <w:t xml:space="preserve"> (Not</w:t>
      </w:r>
      <w:r w:rsidR="00204068">
        <w:rPr>
          <w:rFonts w:eastAsia="Times New Roman" w:cstheme="minorHAnsi"/>
          <w:lang w:eastAsia="en-GB"/>
        </w:rPr>
        <w:t>-</w:t>
      </w:r>
      <w:r w:rsidRPr="00205F13">
        <w:rPr>
          <w:rFonts w:eastAsia="Times New Roman" w:cstheme="minorHAnsi"/>
          <w:lang w:eastAsia="en-GB"/>
        </w:rPr>
        <w:t>Equal Project Manager) on 0191 2088268.</w:t>
      </w:r>
    </w:p>
    <w:p w14:paraId="6A157069" w14:textId="77777777" w:rsidR="000B2082" w:rsidRPr="00205F13" w:rsidRDefault="000B2082" w:rsidP="000B2082">
      <w:pPr>
        <w:rPr>
          <w:rFonts w:cstheme="minorHAnsi"/>
        </w:rPr>
      </w:pPr>
    </w:p>
    <w:p w14:paraId="101359B1" w14:textId="77777777" w:rsidR="00951898" w:rsidRPr="006831C3" w:rsidRDefault="0BC05552">
      <w:pPr>
        <w:rPr>
          <w:b/>
          <w:bCs/>
        </w:rPr>
      </w:pPr>
      <w:r w:rsidRPr="006831C3">
        <w:rPr>
          <w:b/>
          <w:bCs/>
        </w:rPr>
        <w:t>Privacy Notice</w:t>
      </w:r>
    </w:p>
    <w:p w14:paraId="71F0E34C" w14:textId="1F894AD7" w:rsidR="06AEEB41" w:rsidRPr="006831C3" w:rsidRDefault="06AEEB41" w:rsidP="00964B8B">
      <w:pPr>
        <w:jc w:val="both"/>
        <w:rPr>
          <w:rFonts w:ascii="Calibri" w:eastAsia="Calibri" w:hAnsi="Calibri" w:cs="Calibri"/>
        </w:rPr>
      </w:pPr>
      <w:r w:rsidRPr="006831C3">
        <w:rPr>
          <w:rFonts w:ascii="Calibri" w:eastAsia="Calibri" w:hAnsi="Calibri" w:cs="Calibri"/>
        </w:rPr>
        <w:t>N</w:t>
      </w:r>
      <w:r w:rsidR="50FD43FA" w:rsidRPr="006831C3">
        <w:rPr>
          <w:rFonts w:ascii="Calibri" w:eastAsia="Calibri" w:hAnsi="Calibri" w:cs="Calibri"/>
        </w:rPr>
        <w:t xml:space="preserve">ot-Equal </w:t>
      </w:r>
      <w:r w:rsidR="2F483581" w:rsidRPr="006831C3">
        <w:rPr>
          <w:rFonts w:ascii="Calibri" w:eastAsia="Calibri" w:hAnsi="Calibri" w:cs="Calibri"/>
        </w:rPr>
        <w:t>is</w:t>
      </w:r>
      <w:r w:rsidR="50FD43FA" w:rsidRPr="006831C3">
        <w:rPr>
          <w:rFonts w:ascii="Calibri" w:eastAsia="Calibri" w:hAnsi="Calibri" w:cs="Calibri"/>
        </w:rPr>
        <w:t xml:space="preserve"> </w:t>
      </w:r>
      <w:r w:rsidRPr="006831C3">
        <w:rPr>
          <w:rFonts w:ascii="Calibri" w:eastAsia="Calibri" w:hAnsi="Calibri" w:cs="Calibri"/>
        </w:rPr>
        <w:t xml:space="preserve">collecting your data to record </w:t>
      </w:r>
      <w:r w:rsidR="5335F16A" w:rsidRPr="006831C3">
        <w:rPr>
          <w:rFonts w:ascii="Calibri" w:eastAsia="Calibri" w:hAnsi="Calibri" w:cs="Calibri"/>
        </w:rPr>
        <w:t>submission of your application</w:t>
      </w:r>
      <w:r w:rsidRPr="006831C3">
        <w:rPr>
          <w:rFonts w:ascii="Calibri" w:eastAsia="Calibri" w:hAnsi="Calibri" w:cs="Calibri"/>
        </w:rPr>
        <w:t xml:space="preserve">, and we will only contact you to provide you with information about the </w:t>
      </w:r>
      <w:r w:rsidR="50FD43FA" w:rsidRPr="006831C3">
        <w:rPr>
          <w:rFonts w:ascii="Calibri" w:eastAsia="Calibri" w:hAnsi="Calibri" w:cs="Calibri"/>
        </w:rPr>
        <w:t>application</w:t>
      </w:r>
      <w:r w:rsidRPr="006831C3">
        <w:rPr>
          <w:rFonts w:ascii="Calibri" w:eastAsia="Calibri" w:hAnsi="Calibri" w:cs="Calibri"/>
        </w:rPr>
        <w:t xml:space="preserve"> and </w:t>
      </w:r>
      <w:r w:rsidR="5335F16A" w:rsidRPr="006831C3">
        <w:rPr>
          <w:rFonts w:ascii="Calibri" w:eastAsia="Calibri" w:hAnsi="Calibri" w:cs="Calibri"/>
        </w:rPr>
        <w:t>related Not-Equal activities</w:t>
      </w:r>
      <w:r w:rsidRPr="006831C3">
        <w:rPr>
          <w:rFonts w:ascii="Calibri" w:eastAsia="Calibri" w:hAnsi="Calibri" w:cs="Calibri"/>
        </w:rPr>
        <w:t>.</w:t>
      </w:r>
      <w:r w:rsidR="50FD43FA" w:rsidRPr="006831C3">
        <w:rPr>
          <w:rFonts w:ascii="Calibri" w:eastAsia="Calibri" w:hAnsi="Calibri" w:cs="Calibri"/>
        </w:rPr>
        <w:t xml:space="preserve"> </w:t>
      </w:r>
    </w:p>
    <w:p w14:paraId="625E12DD" w14:textId="23371B02" w:rsidR="06AEEB41" w:rsidRPr="006831C3" w:rsidRDefault="678473D0" w:rsidP="00964B8B">
      <w:pPr>
        <w:jc w:val="both"/>
        <w:rPr>
          <w:rFonts w:ascii="Calibri" w:eastAsia="Calibri" w:hAnsi="Calibri" w:cs="Calibri"/>
        </w:rPr>
      </w:pPr>
      <w:r w:rsidRPr="006831C3">
        <w:rPr>
          <w:rFonts w:ascii="Calibri" w:eastAsia="Calibri" w:hAnsi="Calibri" w:cs="Calibri"/>
        </w:rPr>
        <w:t xml:space="preserve">You have provided your consent for the University to process your personal data for the purposes detailed above. You have the right to request that the University deletes this personal data at any time, noting if you do so, the University will be unable to provide you with information relating to Not-Equal. On an annual basis we will ask you to confirm that you wish to continue to receive this information: if you don’t or you do not respond, we will delete your personal details within one calendar month. </w:t>
      </w:r>
    </w:p>
    <w:p w14:paraId="5B151E15" w14:textId="2C475B8E" w:rsidR="06AEEB41" w:rsidRPr="006831C3" w:rsidRDefault="678473D0" w:rsidP="00964B8B">
      <w:pPr>
        <w:jc w:val="both"/>
        <w:rPr>
          <w:rFonts w:ascii="Calibri" w:eastAsia="Calibri" w:hAnsi="Calibri" w:cs="Calibri"/>
        </w:rPr>
      </w:pPr>
      <w:r w:rsidRPr="006831C3">
        <w:rPr>
          <w:rFonts w:ascii="Calibri" w:eastAsia="Calibri" w:hAnsi="Calibri" w:cs="Calibri"/>
        </w:rPr>
        <w:t xml:space="preserve">We won’t share your data with anyone outside the University, unless required to by law, and it will be stored securely within </w:t>
      </w:r>
      <w:r w:rsidR="2F483581" w:rsidRPr="006831C3">
        <w:rPr>
          <w:rFonts w:ascii="Calibri" w:eastAsia="Calibri" w:hAnsi="Calibri" w:cs="Calibri"/>
        </w:rPr>
        <w:t>Open Lab at Newcastle University</w:t>
      </w:r>
      <w:r w:rsidR="06AEEB41" w:rsidRPr="006831C3">
        <w:rPr>
          <w:rFonts w:ascii="Calibri" w:eastAsia="Calibri" w:hAnsi="Calibri" w:cs="Calibri"/>
        </w:rPr>
        <w:t xml:space="preserve">. </w:t>
      </w:r>
    </w:p>
    <w:p w14:paraId="407F1D46" w14:textId="1D22BD85" w:rsidR="06AEEB41" w:rsidRDefault="06AEEB41" w:rsidP="00964B8B">
      <w:pPr>
        <w:jc w:val="both"/>
      </w:pPr>
      <w:r w:rsidRPr="006831C3">
        <w:rPr>
          <w:rFonts w:ascii="Calibri" w:eastAsia="Calibri" w:hAnsi="Calibri" w:cs="Calibri"/>
        </w:rPr>
        <w:t xml:space="preserve">If you would like to discuss this further, please contact </w:t>
      </w:r>
      <w:hyperlink r:id="rId12" w:history="1">
        <w:r w:rsidRPr="00964B8B">
          <w:rPr>
            <w:rStyle w:val="Hyperlink"/>
            <w:rFonts w:ascii="Calibri" w:eastAsia="Calibri" w:hAnsi="Calibri" w:cs="Calibri"/>
          </w:rPr>
          <w:t>rec-man@n</w:t>
        </w:r>
        <w:r w:rsidR="00964B8B" w:rsidRPr="00964B8B">
          <w:rPr>
            <w:rStyle w:val="Hyperlink"/>
            <w:rFonts w:ascii="Calibri" w:eastAsia="Calibri" w:hAnsi="Calibri" w:cs="Calibri"/>
          </w:rPr>
          <w:t>ew</w:t>
        </w:r>
        <w:r w:rsidRPr="00964B8B">
          <w:rPr>
            <w:rStyle w:val="Hyperlink"/>
            <w:rFonts w:ascii="Calibri" w:eastAsia="Calibri" w:hAnsi="Calibri" w:cs="Calibri"/>
          </w:rPr>
          <w:t>c</w:t>
        </w:r>
        <w:r w:rsidR="00964B8B" w:rsidRPr="00964B8B">
          <w:rPr>
            <w:rStyle w:val="Hyperlink"/>
            <w:rFonts w:ascii="Calibri" w:eastAsia="Calibri" w:hAnsi="Calibri" w:cs="Calibri"/>
          </w:rPr>
          <w:t>ast</w:t>
        </w:r>
        <w:r w:rsidRPr="00964B8B">
          <w:rPr>
            <w:rStyle w:val="Hyperlink"/>
            <w:rFonts w:ascii="Calibri" w:eastAsia="Calibri" w:hAnsi="Calibri" w:cs="Calibri"/>
          </w:rPr>
          <w:t>l</w:t>
        </w:r>
        <w:r w:rsidR="00964B8B" w:rsidRPr="00964B8B">
          <w:rPr>
            <w:rStyle w:val="Hyperlink"/>
            <w:rFonts w:ascii="Calibri" w:eastAsia="Calibri" w:hAnsi="Calibri" w:cs="Calibri"/>
          </w:rPr>
          <w:t>e</w:t>
        </w:r>
        <w:r w:rsidRPr="00964B8B">
          <w:rPr>
            <w:rStyle w:val="Hyperlink"/>
            <w:rFonts w:ascii="Calibri" w:eastAsia="Calibri" w:hAnsi="Calibri" w:cs="Calibri"/>
          </w:rPr>
          <w:t>.ac.uk</w:t>
        </w:r>
      </w:hyperlink>
      <w:r w:rsidRPr="006831C3">
        <w:rPr>
          <w:rFonts w:ascii="Calibri" w:eastAsia="Calibri" w:hAnsi="Calibri" w:cs="Calibri"/>
        </w:rPr>
        <w:t xml:space="preserve"> </w:t>
      </w:r>
    </w:p>
    <w:p w14:paraId="2A332621" w14:textId="773EF030" w:rsidR="06AEEB41" w:rsidRDefault="06AEEB41" w:rsidP="00964B8B">
      <w:pPr>
        <w:jc w:val="both"/>
      </w:pPr>
      <w:r w:rsidRPr="006831C3">
        <w:rPr>
          <w:rFonts w:ascii="Calibri" w:eastAsia="Calibri" w:hAnsi="Calibri" w:cs="Calibri"/>
        </w:rPr>
        <w:t>If you would like more information about how we manage personal data more generally, including your rights under law, and the contact details of the University’s Data Protection Officer, please see our website:</w:t>
      </w:r>
      <w:r w:rsidR="2F483581" w:rsidRPr="006831C3">
        <w:rPr>
          <w:rFonts w:ascii="Calibri" w:eastAsia="Calibri" w:hAnsi="Calibri" w:cs="Calibri"/>
        </w:rPr>
        <w:t xml:space="preserve"> </w:t>
      </w:r>
      <w:hyperlink r:id="rId13" w:history="1">
        <w:r w:rsidRPr="00964B8B">
          <w:rPr>
            <w:rStyle w:val="Hyperlink"/>
            <w:rFonts w:ascii="Calibri" w:eastAsia="Calibri" w:hAnsi="Calibri" w:cs="Calibri"/>
          </w:rPr>
          <w:t>http://www.ncl.ac.uk/data.protection/PrivacyNotice.htm</w:t>
        </w:r>
      </w:hyperlink>
    </w:p>
    <w:p w14:paraId="34A44AD7" w14:textId="1542D117" w:rsidR="2F483581" w:rsidRPr="006831C3" w:rsidRDefault="2F483581">
      <w:pPr>
        <w:rPr>
          <w:rFonts w:ascii="Calibri" w:eastAsia="Calibri" w:hAnsi="Calibri" w:cs="Calibri"/>
        </w:rPr>
      </w:pPr>
    </w:p>
    <w:sectPr w:rsidR="2F483581" w:rsidRPr="006831C3" w:rsidSect="006831C3">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D18F2" w14:textId="77777777" w:rsidR="002B4C0B" w:rsidRDefault="002B4C0B" w:rsidP="00D81FF4">
      <w:pPr>
        <w:spacing w:after="0" w:line="240" w:lineRule="auto"/>
      </w:pPr>
      <w:r>
        <w:separator/>
      </w:r>
    </w:p>
  </w:endnote>
  <w:endnote w:type="continuationSeparator" w:id="0">
    <w:p w14:paraId="3DC86A8A" w14:textId="77777777" w:rsidR="002B4C0B" w:rsidRDefault="002B4C0B" w:rsidP="00D8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E7E2A" w14:textId="77777777" w:rsidR="00A34F85" w:rsidRDefault="002578BA" w:rsidP="002578BA">
    <w:pPr>
      <w:pStyle w:val="Footer"/>
    </w:pPr>
    <w:r>
      <w:rPr>
        <w:noProof/>
        <w:lang w:eastAsia="en-GB"/>
      </w:rPr>
      <w:drawing>
        <wp:inline distT="0" distB="0" distL="0" distR="0" wp14:anchorId="1821065A" wp14:editId="506DD17F">
          <wp:extent cx="6645910" cy="67566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675667"/>
                  </a:xfrm>
                  <a:prstGeom prst="rect">
                    <a:avLst/>
                  </a:prstGeom>
                </pic:spPr>
              </pic:pic>
            </a:graphicData>
          </a:graphic>
        </wp:inline>
      </w:drawing>
    </w:r>
    <w:r>
      <w:t xml:space="preserve">   </w:t>
    </w:r>
    <w:hyperlink r:id="rId2" w:history="1">
      <w:r w:rsidRPr="002578BA">
        <w:rPr>
          <w:rStyle w:val="Hyperlink"/>
          <w:color w:val="auto"/>
        </w:rPr>
        <w:t>https://not-equal.tech/</w:t>
      </w:r>
    </w:hyperlink>
    <w:r>
      <w:t xml:space="preserve">                                                                                                                                    </w:t>
    </w:r>
    <w:hyperlink r:id="rId3" w:history="1">
      <w:r w:rsidRPr="002578BA">
        <w:rPr>
          <w:rStyle w:val="Hyperlink"/>
        </w:rPr>
        <w:t>@notequaltech</w:t>
      </w:r>
    </w:hyperlink>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9835D" w14:textId="77777777" w:rsidR="002B4C0B" w:rsidRDefault="002B4C0B" w:rsidP="00D81FF4">
      <w:pPr>
        <w:spacing w:after="0" w:line="240" w:lineRule="auto"/>
      </w:pPr>
      <w:r>
        <w:separator/>
      </w:r>
    </w:p>
  </w:footnote>
  <w:footnote w:type="continuationSeparator" w:id="0">
    <w:p w14:paraId="599D2439" w14:textId="77777777" w:rsidR="002B4C0B" w:rsidRDefault="002B4C0B" w:rsidP="00D8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51A2776C" w14:paraId="06787547" w14:textId="77777777" w:rsidTr="51A2776C">
      <w:tc>
        <w:tcPr>
          <w:tcW w:w="3489" w:type="dxa"/>
        </w:tcPr>
        <w:p w14:paraId="3CFDE0CE" w14:textId="03A3AABA" w:rsidR="51A2776C" w:rsidRDefault="51A2776C" w:rsidP="51A2776C">
          <w:pPr>
            <w:pStyle w:val="Header"/>
            <w:ind w:left="-115"/>
          </w:pPr>
        </w:p>
      </w:tc>
      <w:tc>
        <w:tcPr>
          <w:tcW w:w="3489" w:type="dxa"/>
        </w:tcPr>
        <w:p w14:paraId="7B14D59B" w14:textId="4404ED14" w:rsidR="51A2776C" w:rsidRDefault="51A2776C" w:rsidP="51A2776C">
          <w:pPr>
            <w:pStyle w:val="Header"/>
            <w:jc w:val="center"/>
          </w:pPr>
        </w:p>
      </w:tc>
      <w:tc>
        <w:tcPr>
          <w:tcW w:w="3489" w:type="dxa"/>
        </w:tcPr>
        <w:p w14:paraId="701695D0" w14:textId="3C6AE621" w:rsidR="51A2776C" w:rsidRDefault="51A2776C" w:rsidP="51A2776C">
          <w:pPr>
            <w:pStyle w:val="Header"/>
            <w:ind w:right="-115"/>
            <w:jc w:val="right"/>
          </w:pPr>
        </w:p>
      </w:tc>
    </w:tr>
  </w:tbl>
  <w:p w14:paraId="261AF8E4" w14:textId="71D32F7F" w:rsidR="51A2776C" w:rsidRDefault="51A2776C" w:rsidP="51A2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503D"/>
    <w:multiLevelType w:val="multilevel"/>
    <w:tmpl w:val="D5EAF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03FE7"/>
    <w:multiLevelType w:val="multilevel"/>
    <w:tmpl w:val="9AE27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231AF"/>
    <w:multiLevelType w:val="multilevel"/>
    <w:tmpl w:val="87A428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74638"/>
    <w:multiLevelType w:val="multilevel"/>
    <w:tmpl w:val="3FDE7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E2161"/>
    <w:multiLevelType w:val="hybridMultilevel"/>
    <w:tmpl w:val="6EB82396"/>
    <w:lvl w:ilvl="0" w:tplc="FFFFFFFF">
      <w:start w:val="1"/>
      <w:numFmt w:val="bullet"/>
      <w:lvlText w:val=""/>
      <w:lvlJc w:val="left"/>
      <w:pPr>
        <w:ind w:left="720" w:hanging="360"/>
      </w:pPr>
      <w:rPr>
        <w:rFonts w:ascii="Symbol" w:hAnsi="Symbol" w:hint="default"/>
      </w:rPr>
    </w:lvl>
    <w:lvl w:ilvl="1" w:tplc="BFC8D33A">
      <w:start w:val="1"/>
      <w:numFmt w:val="bullet"/>
      <w:lvlText w:val="o"/>
      <w:lvlJc w:val="left"/>
      <w:pPr>
        <w:ind w:left="1440" w:hanging="360"/>
      </w:pPr>
      <w:rPr>
        <w:rFonts w:ascii="Courier New" w:hAnsi="Courier New" w:hint="default"/>
      </w:rPr>
    </w:lvl>
    <w:lvl w:ilvl="2" w:tplc="F73661A4">
      <w:start w:val="1"/>
      <w:numFmt w:val="bullet"/>
      <w:lvlText w:val=""/>
      <w:lvlJc w:val="left"/>
      <w:pPr>
        <w:ind w:left="2160" w:hanging="360"/>
      </w:pPr>
      <w:rPr>
        <w:rFonts w:ascii="Wingdings" w:hAnsi="Wingdings" w:hint="default"/>
      </w:rPr>
    </w:lvl>
    <w:lvl w:ilvl="3" w:tplc="51E42594">
      <w:start w:val="1"/>
      <w:numFmt w:val="bullet"/>
      <w:lvlText w:val=""/>
      <w:lvlJc w:val="left"/>
      <w:pPr>
        <w:ind w:left="2880" w:hanging="360"/>
      </w:pPr>
      <w:rPr>
        <w:rFonts w:ascii="Symbol" w:hAnsi="Symbol" w:hint="default"/>
      </w:rPr>
    </w:lvl>
    <w:lvl w:ilvl="4" w:tplc="FA02C4E4">
      <w:start w:val="1"/>
      <w:numFmt w:val="bullet"/>
      <w:lvlText w:val="o"/>
      <w:lvlJc w:val="left"/>
      <w:pPr>
        <w:ind w:left="3600" w:hanging="360"/>
      </w:pPr>
      <w:rPr>
        <w:rFonts w:ascii="Courier New" w:hAnsi="Courier New" w:hint="default"/>
      </w:rPr>
    </w:lvl>
    <w:lvl w:ilvl="5" w:tplc="04F22AB6">
      <w:start w:val="1"/>
      <w:numFmt w:val="bullet"/>
      <w:lvlText w:val=""/>
      <w:lvlJc w:val="left"/>
      <w:pPr>
        <w:ind w:left="4320" w:hanging="360"/>
      </w:pPr>
      <w:rPr>
        <w:rFonts w:ascii="Wingdings" w:hAnsi="Wingdings" w:hint="default"/>
      </w:rPr>
    </w:lvl>
    <w:lvl w:ilvl="6" w:tplc="DEF05918">
      <w:start w:val="1"/>
      <w:numFmt w:val="bullet"/>
      <w:lvlText w:val=""/>
      <w:lvlJc w:val="left"/>
      <w:pPr>
        <w:ind w:left="5040" w:hanging="360"/>
      </w:pPr>
      <w:rPr>
        <w:rFonts w:ascii="Symbol" w:hAnsi="Symbol" w:hint="default"/>
      </w:rPr>
    </w:lvl>
    <w:lvl w:ilvl="7" w:tplc="483482F8">
      <w:start w:val="1"/>
      <w:numFmt w:val="bullet"/>
      <w:lvlText w:val="o"/>
      <w:lvlJc w:val="left"/>
      <w:pPr>
        <w:ind w:left="5760" w:hanging="360"/>
      </w:pPr>
      <w:rPr>
        <w:rFonts w:ascii="Courier New" w:hAnsi="Courier New" w:hint="default"/>
      </w:rPr>
    </w:lvl>
    <w:lvl w:ilvl="8" w:tplc="CA6ABCF8">
      <w:start w:val="1"/>
      <w:numFmt w:val="bullet"/>
      <w:lvlText w:val=""/>
      <w:lvlJc w:val="left"/>
      <w:pPr>
        <w:ind w:left="6480" w:hanging="360"/>
      </w:pPr>
      <w:rPr>
        <w:rFonts w:ascii="Wingdings" w:hAnsi="Wingdings" w:hint="default"/>
      </w:rPr>
    </w:lvl>
  </w:abstractNum>
  <w:abstractNum w:abstractNumId="6" w15:restartNumberingAfterBreak="0">
    <w:nsid w:val="42115A0D"/>
    <w:multiLevelType w:val="hybridMultilevel"/>
    <w:tmpl w:val="116CD816"/>
    <w:lvl w:ilvl="0" w:tplc="84B69B0E">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FF698E"/>
    <w:multiLevelType w:val="multilevel"/>
    <w:tmpl w:val="7C929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244BF"/>
    <w:multiLevelType w:val="multilevel"/>
    <w:tmpl w:val="203609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168DB"/>
    <w:multiLevelType w:val="multilevel"/>
    <w:tmpl w:val="E8DE18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6E37DD"/>
    <w:multiLevelType w:val="multilevel"/>
    <w:tmpl w:val="91DE7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787159"/>
    <w:multiLevelType w:val="hybridMultilevel"/>
    <w:tmpl w:val="57C0DFC2"/>
    <w:lvl w:ilvl="0" w:tplc="C11250EE">
      <w:start w:val="1"/>
      <w:numFmt w:val="bullet"/>
      <w:lvlText w:val=""/>
      <w:lvlJc w:val="left"/>
      <w:pPr>
        <w:ind w:left="720" w:hanging="360"/>
      </w:pPr>
      <w:rPr>
        <w:rFonts w:ascii="Symbol" w:hAnsi="Symbol" w:hint="default"/>
      </w:rPr>
    </w:lvl>
    <w:lvl w:ilvl="1" w:tplc="54628C42">
      <w:start w:val="1"/>
      <w:numFmt w:val="bullet"/>
      <w:lvlText w:val="o"/>
      <w:lvlJc w:val="left"/>
      <w:pPr>
        <w:ind w:left="1440" w:hanging="360"/>
      </w:pPr>
      <w:rPr>
        <w:rFonts w:ascii="Courier New" w:hAnsi="Courier New" w:hint="default"/>
      </w:rPr>
    </w:lvl>
    <w:lvl w:ilvl="2" w:tplc="3C8672E6">
      <w:start w:val="1"/>
      <w:numFmt w:val="bullet"/>
      <w:lvlText w:val=""/>
      <w:lvlJc w:val="left"/>
      <w:pPr>
        <w:ind w:left="2160" w:hanging="360"/>
      </w:pPr>
      <w:rPr>
        <w:rFonts w:ascii="Wingdings" w:hAnsi="Wingdings" w:hint="default"/>
      </w:rPr>
    </w:lvl>
    <w:lvl w:ilvl="3" w:tplc="6D42D79E">
      <w:start w:val="1"/>
      <w:numFmt w:val="bullet"/>
      <w:lvlText w:val=""/>
      <w:lvlJc w:val="left"/>
      <w:pPr>
        <w:ind w:left="2880" w:hanging="360"/>
      </w:pPr>
      <w:rPr>
        <w:rFonts w:ascii="Symbol" w:hAnsi="Symbol" w:hint="default"/>
      </w:rPr>
    </w:lvl>
    <w:lvl w:ilvl="4" w:tplc="7FC64FCC">
      <w:start w:val="1"/>
      <w:numFmt w:val="bullet"/>
      <w:lvlText w:val="o"/>
      <w:lvlJc w:val="left"/>
      <w:pPr>
        <w:ind w:left="3600" w:hanging="360"/>
      </w:pPr>
      <w:rPr>
        <w:rFonts w:ascii="Courier New" w:hAnsi="Courier New" w:hint="default"/>
      </w:rPr>
    </w:lvl>
    <w:lvl w:ilvl="5" w:tplc="DBFA94F8">
      <w:start w:val="1"/>
      <w:numFmt w:val="bullet"/>
      <w:lvlText w:val=""/>
      <w:lvlJc w:val="left"/>
      <w:pPr>
        <w:ind w:left="4320" w:hanging="360"/>
      </w:pPr>
      <w:rPr>
        <w:rFonts w:ascii="Wingdings" w:hAnsi="Wingdings" w:hint="default"/>
      </w:rPr>
    </w:lvl>
    <w:lvl w:ilvl="6" w:tplc="9B9C4824">
      <w:start w:val="1"/>
      <w:numFmt w:val="bullet"/>
      <w:lvlText w:val=""/>
      <w:lvlJc w:val="left"/>
      <w:pPr>
        <w:ind w:left="5040" w:hanging="360"/>
      </w:pPr>
      <w:rPr>
        <w:rFonts w:ascii="Symbol" w:hAnsi="Symbol" w:hint="default"/>
      </w:rPr>
    </w:lvl>
    <w:lvl w:ilvl="7" w:tplc="DB143314">
      <w:start w:val="1"/>
      <w:numFmt w:val="bullet"/>
      <w:lvlText w:val="o"/>
      <w:lvlJc w:val="left"/>
      <w:pPr>
        <w:ind w:left="5760" w:hanging="360"/>
      </w:pPr>
      <w:rPr>
        <w:rFonts w:ascii="Courier New" w:hAnsi="Courier New" w:hint="default"/>
      </w:rPr>
    </w:lvl>
    <w:lvl w:ilvl="8" w:tplc="F9F00400">
      <w:start w:val="1"/>
      <w:numFmt w:val="bullet"/>
      <w:lvlText w:val=""/>
      <w:lvlJc w:val="left"/>
      <w:pPr>
        <w:ind w:left="6480" w:hanging="360"/>
      </w:pPr>
      <w:rPr>
        <w:rFonts w:ascii="Wingdings" w:hAnsi="Wingdings" w:hint="default"/>
      </w:rPr>
    </w:lvl>
  </w:abstractNum>
  <w:abstractNum w:abstractNumId="12" w15:restartNumberingAfterBreak="0">
    <w:nsid w:val="738D3E96"/>
    <w:multiLevelType w:val="multilevel"/>
    <w:tmpl w:val="79B69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7C7471"/>
    <w:multiLevelType w:val="hybridMultilevel"/>
    <w:tmpl w:val="B3F2030A"/>
    <w:lvl w:ilvl="0" w:tplc="08F0503E">
      <w:start w:val="1"/>
      <w:numFmt w:val="bullet"/>
      <w:lvlText w:val=""/>
      <w:lvlJc w:val="left"/>
      <w:pPr>
        <w:ind w:left="720" w:hanging="360"/>
      </w:pPr>
      <w:rPr>
        <w:rFonts w:ascii="Symbol" w:hAnsi="Symbol" w:hint="default"/>
      </w:rPr>
    </w:lvl>
    <w:lvl w:ilvl="1" w:tplc="C1DA5990">
      <w:start w:val="1"/>
      <w:numFmt w:val="bullet"/>
      <w:lvlText w:val="o"/>
      <w:lvlJc w:val="left"/>
      <w:pPr>
        <w:ind w:left="1440" w:hanging="360"/>
      </w:pPr>
      <w:rPr>
        <w:rFonts w:ascii="Courier New" w:hAnsi="Courier New" w:hint="default"/>
      </w:rPr>
    </w:lvl>
    <w:lvl w:ilvl="2" w:tplc="5E66D96A">
      <w:start w:val="1"/>
      <w:numFmt w:val="bullet"/>
      <w:lvlText w:val=""/>
      <w:lvlJc w:val="left"/>
      <w:pPr>
        <w:ind w:left="2160" w:hanging="360"/>
      </w:pPr>
      <w:rPr>
        <w:rFonts w:ascii="Wingdings" w:hAnsi="Wingdings" w:hint="default"/>
      </w:rPr>
    </w:lvl>
    <w:lvl w:ilvl="3" w:tplc="7A9C22F2">
      <w:start w:val="1"/>
      <w:numFmt w:val="bullet"/>
      <w:lvlText w:val=""/>
      <w:lvlJc w:val="left"/>
      <w:pPr>
        <w:ind w:left="2880" w:hanging="360"/>
      </w:pPr>
      <w:rPr>
        <w:rFonts w:ascii="Symbol" w:hAnsi="Symbol" w:hint="default"/>
      </w:rPr>
    </w:lvl>
    <w:lvl w:ilvl="4" w:tplc="07220F4A">
      <w:start w:val="1"/>
      <w:numFmt w:val="bullet"/>
      <w:lvlText w:val="o"/>
      <w:lvlJc w:val="left"/>
      <w:pPr>
        <w:ind w:left="3600" w:hanging="360"/>
      </w:pPr>
      <w:rPr>
        <w:rFonts w:ascii="Courier New" w:hAnsi="Courier New" w:hint="default"/>
      </w:rPr>
    </w:lvl>
    <w:lvl w:ilvl="5" w:tplc="0062EBDE">
      <w:start w:val="1"/>
      <w:numFmt w:val="bullet"/>
      <w:lvlText w:val=""/>
      <w:lvlJc w:val="left"/>
      <w:pPr>
        <w:ind w:left="4320" w:hanging="360"/>
      </w:pPr>
      <w:rPr>
        <w:rFonts w:ascii="Wingdings" w:hAnsi="Wingdings" w:hint="default"/>
      </w:rPr>
    </w:lvl>
    <w:lvl w:ilvl="6" w:tplc="4A808160">
      <w:start w:val="1"/>
      <w:numFmt w:val="bullet"/>
      <w:lvlText w:val=""/>
      <w:lvlJc w:val="left"/>
      <w:pPr>
        <w:ind w:left="5040" w:hanging="360"/>
      </w:pPr>
      <w:rPr>
        <w:rFonts w:ascii="Symbol" w:hAnsi="Symbol" w:hint="default"/>
      </w:rPr>
    </w:lvl>
    <w:lvl w:ilvl="7" w:tplc="BB961CF4">
      <w:start w:val="1"/>
      <w:numFmt w:val="bullet"/>
      <w:lvlText w:val="o"/>
      <w:lvlJc w:val="left"/>
      <w:pPr>
        <w:ind w:left="5760" w:hanging="360"/>
      </w:pPr>
      <w:rPr>
        <w:rFonts w:ascii="Courier New" w:hAnsi="Courier New" w:hint="default"/>
      </w:rPr>
    </w:lvl>
    <w:lvl w:ilvl="8" w:tplc="434295F4">
      <w:start w:val="1"/>
      <w:numFmt w:val="bullet"/>
      <w:lvlText w:val=""/>
      <w:lvlJc w:val="left"/>
      <w:pPr>
        <w:ind w:left="6480" w:hanging="360"/>
      </w:pPr>
      <w:rPr>
        <w:rFonts w:ascii="Wingdings" w:hAnsi="Wingdings" w:hint="default"/>
      </w:rPr>
    </w:lvl>
  </w:abstractNum>
  <w:abstractNum w:abstractNumId="14" w15:restartNumberingAfterBreak="0">
    <w:nsid w:val="763349BE"/>
    <w:multiLevelType w:val="multilevel"/>
    <w:tmpl w:val="6F241584"/>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7D7C56E9"/>
    <w:multiLevelType w:val="hybridMultilevel"/>
    <w:tmpl w:val="DD62AD98"/>
    <w:lvl w:ilvl="0" w:tplc="0E2AB374">
      <w:start w:val="1"/>
      <w:numFmt w:val="bullet"/>
      <w:lvlText w:val=""/>
      <w:lvlJc w:val="left"/>
      <w:pPr>
        <w:ind w:left="720" w:hanging="360"/>
      </w:pPr>
      <w:rPr>
        <w:rFonts w:ascii="Symbol" w:hAnsi="Symbol" w:hint="default"/>
      </w:rPr>
    </w:lvl>
    <w:lvl w:ilvl="1" w:tplc="F10AA036">
      <w:start w:val="1"/>
      <w:numFmt w:val="bullet"/>
      <w:lvlText w:val="o"/>
      <w:lvlJc w:val="left"/>
      <w:pPr>
        <w:ind w:left="1440" w:hanging="360"/>
      </w:pPr>
      <w:rPr>
        <w:rFonts w:ascii="Courier New" w:hAnsi="Courier New" w:hint="default"/>
      </w:rPr>
    </w:lvl>
    <w:lvl w:ilvl="2" w:tplc="E79E2B74">
      <w:start w:val="1"/>
      <w:numFmt w:val="bullet"/>
      <w:lvlText w:val=""/>
      <w:lvlJc w:val="left"/>
      <w:pPr>
        <w:ind w:left="2160" w:hanging="360"/>
      </w:pPr>
      <w:rPr>
        <w:rFonts w:ascii="Wingdings" w:hAnsi="Wingdings" w:hint="default"/>
      </w:rPr>
    </w:lvl>
    <w:lvl w:ilvl="3" w:tplc="75E8C338">
      <w:start w:val="1"/>
      <w:numFmt w:val="bullet"/>
      <w:lvlText w:val=""/>
      <w:lvlJc w:val="left"/>
      <w:pPr>
        <w:ind w:left="2880" w:hanging="360"/>
      </w:pPr>
      <w:rPr>
        <w:rFonts w:ascii="Symbol" w:hAnsi="Symbol" w:hint="default"/>
      </w:rPr>
    </w:lvl>
    <w:lvl w:ilvl="4" w:tplc="D4485004">
      <w:start w:val="1"/>
      <w:numFmt w:val="bullet"/>
      <w:lvlText w:val="o"/>
      <w:lvlJc w:val="left"/>
      <w:pPr>
        <w:ind w:left="3600" w:hanging="360"/>
      </w:pPr>
      <w:rPr>
        <w:rFonts w:ascii="Courier New" w:hAnsi="Courier New" w:hint="default"/>
      </w:rPr>
    </w:lvl>
    <w:lvl w:ilvl="5" w:tplc="0CF6950A">
      <w:start w:val="1"/>
      <w:numFmt w:val="bullet"/>
      <w:lvlText w:val=""/>
      <w:lvlJc w:val="left"/>
      <w:pPr>
        <w:ind w:left="4320" w:hanging="360"/>
      </w:pPr>
      <w:rPr>
        <w:rFonts w:ascii="Wingdings" w:hAnsi="Wingdings" w:hint="default"/>
      </w:rPr>
    </w:lvl>
    <w:lvl w:ilvl="6" w:tplc="3926D38E">
      <w:start w:val="1"/>
      <w:numFmt w:val="bullet"/>
      <w:lvlText w:val=""/>
      <w:lvlJc w:val="left"/>
      <w:pPr>
        <w:ind w:left="5040" w:hanging="360"/>
      </w:pPr>
      <w:rPr>
        <w:rFonts w:ascii="Symbol" w:hAnsi="Symbol" w:hint="default"/>
      </w:rPr>
    </w:lvl>
    <w:lvl w:ilvl="7" w:tplc="AC805AFE">
      <w:start w:val="1"/>
      <w:numFmt w:val="bullet"/>
      <w:lvlText w:val="o"/>
      <w:lvlJc w:val="left"/>
      <w:pPr>
        <w:ind w:left="5760" w:hanging="360"/>
      </w:pPr>
      <w:rPr>
        <w:rFonts w:ascii="Courier New" w:hAnsi="Courier New" w:hint="default"/>
      </w:rPr>
    </w:lvl>
    <w:lvl w:ilvl="8" w:tplc="2AC67D20">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1"/>
  </w:num>
  <w:num w:numId="4">
    <w:abstractNumId w:val="13"/>
  </w:num>
  <w:num w:numId="5">
    <w:abstractNumId w:val="6"/>
  </w:num>
  <w:num w:numId="6">
    <w:abstractNumId w:val="4"/>
  </w:num>
  <w:num w:numId="7">
    <w:abstractNumId w:val="10"/>
  </w:num>
  <w:num w:numId="8">
    <w:abstractNumId w:val="1"/>
  </w:num>
  <w:num w:numId="9">
    <w:abstractNumId w:val="0"/>
  </w:num>
  <w:num w:numId="10">
    <w:abstractNumId w:val="12"/>
  </w:num>
  <w:num w:numId="11">
    <w:abstractNumId w:val="14"/>
  </w:num>
  <w:num w:numId="12">
    <w:abstractNumId w:val="8"/>
  </w:num>
  <w:num w:numId="13">
    <w:abstractNumId w:val="7"/>
  </w:num>
  <w:num w:numId="14">
    <w:abstractNumId w:val="9"/>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98"/>
    <w:rsid w:val="000B2082"/>
    <w:rsid w:val="000B6E03"/>
    <w:rsid w:val="000D49AE"/>
    <w:rsid w:val="0011122F"/>
    <w:rsid w:val="001A70A6"/>
    <w:rsid w:val="001A79D6"/>
    <w:rsid w:val="001B10CF"/>
    <w:rsid w:val="001B1258"/>
    <w:rsid w:val="00204068"/>
    <w:rsid w:val="00205F13"/>
    <w:rsid w:val="00226879"/>
    <w:rsid w:val="0025197F"/>
    <w:rsid w:val="002578BA"/>
    <w:rsid w:val="00294C87"/>
    <w:rsid w:val="002B4C0B"/>
    <w:rsid w:val="002E557F"/>
    <w:rsid w:val="002F1352"/>
    <w:rsid w:val="0037302F"/>
    <w:rsid w:val="00375331"/>
    <w:rsid w:val="003B42BD"/>
    <w:rsid w:val="003C7148"/>
    <w:rsid w:val="00456E42"/>
    <w:rsid w:val="00462FB5"/>
    <w:rsid w:val="004751A6"/>
    <w:rsid w:val="004E7295"/>
    <w:rsid w:val="005320AD"/>
    <w:rsid w:val="0059219C"/>
    <w:rsid w:val="005949D4"/>
    <w:rsid w:val="00621B5E"/>
    <w:rsid w:val="0063443F"/>
    <w:rsid w:val="00636585"/>
    <w:rsid w:val="0065442F"/>
    <w:rsid w:val="006831C3"/>
    <w:rsid w:val="006A7A92"/>
    <w:rsid w:val="00701F80"/>
    <w:rsid w:val="007D3B40"/>
    <w:rsid w:val="0082503E"/>
    <w:rsid w:val="00856D2E"/>
    <w:rsid w:val="00887648"/>
    <w:rsid w:val="008B69B7"/>
    <w:rsid w:val="008C20E3"/>
    <w:rsid w:val="008F46AD"/>
    <w:rsid w:val="00931606"/>
    <w:rsid w:val="00946A36"/>
    <w:rsid w:val="00951898"/>
    <w:rsid w:val="00955487"/>
    <w:rsid w:val="00964B8B"/>
    <w:rsid w:val="009A3F4D"/>
    <w:rsid w:val="009C7BD7"/>
    <w:rsid w:val="00A34F85"/>
    <w:rsid w:val="00A82B79"/>
    <w:rsid w:val="00AB1B9E"/>
    <w:rsid w:val="00B05002"/>
    <w:rsid w:val="00B82AD2"/>
    <w:rsid w:val="00B97EE6"/>
    <w:rsid w:val="00BD3658"/>
    <w:rsid w:val="00BE269A"/>
    <w:rsid w:val="00BF1352"/>
    <w:rsid w:val="00C60BC0"/>
    <w:rsid w:val="00C62BE2"/>
    <w:rsid w:val="00D47653"/>
    <w:rsid w:val="00D81FF4"/>
    <w:rsid w:val="00E01DBA"/>
    <w:rsid w:val="00E06A8A"/>
    <w:rsid w:val="00E13239"/>
    <w:rsid w:val="00EA2873"/>
    <w:rsid w:val="00EB6D5A"/>
    <w:rsid w:val="00EE0432"/>
    <w:rsid w:val="01B97801"/>
    <w:rsid w:val="03B238BE"/>
    <w:rsid w:val="06AEEB41"/>
    <w:rsid w:val="06FCAF2F"/>
    <w:rsid w:val="07A02D68"/>
    <w:rsid w:val="07A876CA"/>
    <w:rsid w:val="0AC2A2BB"/>
    <w:rsid w:val="0BC05552"/>
    <w:rsid w:val="0E4C7855"/>
    <w:rsid w:val="0FE3A138"/>
    <w:rsid w:val="10F3AA65"/>
    <w:rsid w:val="15265E1D"/>
    <w:rsid w:val="2196D711"/>
    <w:rsid w:val="2E831D7F"/>
    <w:rsid w:val="2EF0FCAB"/>
    <w:rsid w:val="2F483581"/>
    <w:rsid w:val="2FB6A117"/>
    <w:rsid w:val="383A0414"/>
    <w:rsid w:val="38571223"/>
    <w:rsid w:val="3978A577"/>
    <w:rsid w:val="4A2BB0FE"/>
    <w:rsid w:val="50FD43FA"/>
    <w:rsid w:val="519F5BB8"/>
    <w:rsid w:val="51A2776C"/>
    <w:rsid w:val="51DF2C64"/>
    <w:rsid w:val="5335F16A"/>
    <w:rsid w:val="53BC99A2"/>
    <w:rsid w:val="54DB8253"/>
    <w:rsid w:val="5AFB5D5D"/>
    <w:rsid w:val="639D204D"/>
    <w:rsid w:val="6726B851"/>
    <w:rsid w:val="6730B451"/>
    <w:rsid w:val="678473D0"/>
    <w:rsid w:val="6847F76C"/>
    <w:rsid w:val="6C1F6D4D"/>
    <w:rsid w:val="717FD7E5"/>
    <w:rsid w:val="72A4935A"/>
    <w:rsid w:val="73184584"/>
    <w:rsid w:val="7359C8B2"/>
    <w:rsid w:val="785C11A2"/>
    <w:rsid w:val="7A7F8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75D9A"/>
  <w15:chartTrackingRefBased/>
  <w15:docId w15:val="{50CD68A2-59DC-45E5-B37B-0C4C08EB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898"/>
    <w:rPr>
      <w:color w:val="0000FF"/>
      <w:u w:val="single"/>
    </w:rPr>
  </w:style>
  <w:style w:type="paragraph" w:styleId="Header">
    <w:name w:val="header"/>
    <w:basedOn w:val="Normal"/>
    <w:link w:val="HeaderChar"/>
    <w:uiPriority w:val="99"/>
    <w:unhideWhenUsed/>
    <w:rsid w:val="00D81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F4"/>
  </w:style>
  <w:style w:type="paragraph" w:styleId="Footer">
    <w:name w:val="footer"/>
    <w:basedOn w:val="Normal"/>
    <w:link w:val="FooterChar"/>
    <w:uiPriority w:val="99"/>
    <w:unhideWhenUsed/>
    <w:rsid w:val="00D81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F4"/>
  </w:style>
  <w:style w:type="table" w:styleId="TableGrid">
    <w:name w:val="Table Grid"/>
    <w:basedOn w:val="TableNormal"/>
    <w:uiPriority w:val="39"/>
    <w:rsid w:val="00A3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efaultParagraphFont"/>
    <w:rsid w:val="002578BA"/>
  </w:style>
  <w:style w:type="paragraph" w:styleId="ListParagraph">
    <w:name w:val="List Paragraph"/>
    <w:basedOn w:val="Normal"/>
    <w:uiPriority w:val="34"/>
    <w:qFormat/>
    <w:rsid w:val="000B2082"/>
    <w:pPr>
      <w:ind w:left="720"/>
      <w:contextualSpacing/>
    </w:pPr>
  </w:style>
  <w:style w:type="character" w:customStyle="1" w:styleId="normaltextrun">
    <w:name w:val="normaltextrun"/>
    <w:basedOn w:val="DefaultParagraphFont"/>
    <w:rsid w:val="00226879"/>
  </w:style>
  <w:style w:type="paragraph" w:styleId="CommentText">
    <w:name w:val="annotation text"/>
    <w:basedOn w:val="Normal"/>
    <w:link w:val="CommentTextChar"/>
    <w:uiPriority w:val="99"/>
    <w:semiHidden/>
    <w:unhideWhenUsed/>
    <w:rsid w:val="00205F13"/>
    <w:pPr>
      <w:spacing w:line="240" w:lineRule="auto"/>
    </w:pPr>
    <w:rPr>
      <w:sz w:val="20"/>
      <w:szCs w:val="20"/>
    </w:rPr>
  </w:style>
  <w:style w:type="character" w:customStyle="1" w:styleId="CommentTextChar">
    <w:name w:val="Comment Text Char"/>
    <w:basedOn w:val="DefaultParagraphFont"/>
    <w:link w:val="CommentText"/>
    <w:uiPriority w:val="99"/>
    <w:semiHidden/>
    <w:rsid w:val="00205F13"/>
    <w:rPr>
      <w:sz w:val="20"/>
      <w:szCs w:val="20"/>
    </w:rPr>
  </w:style>
  <w:style w:type="character" w:styleId="CommentReference">
    <w:name w:val="annotation reference"/>
    <w:basedOn w:val="DefaultParagraphFont"/>
    <w:uiPriority w:val="99"/>
    <w:semiHidden/>
    <w:unhideWhenUsed/>
    <w:rsid w:val="00205F13"/>
    <w:rPr>
      <w:sz w:val="18"/>
      <w:szCs w:val="18"/>
    </w:rPr>
  </w:style>
  <w:style w:type="paragraph" w:styleId="BalloonText">
    <w:name w:val="Balloon Text"/>
    <w:basedOn w:val="Normal"/>
    <w:link w:val="BalloonTextChar"/>
    <w:uiPriority w:val="99"/>
    <w:semiHidden/>
    <w:unhideWhenUsed/>
    <w:rsid w:val="00205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13"/>
    <w:rPr>
      <w:rFonts w:ascii="Segoe UI" w:hAnsi="Segoe UI" w:cs="Segoe UI"/>
      <w:sz w:val="18"/>
      <w:szCs w:val="18"/>
    </w:rPr>
  </w:style>
  <w:style w:type="paragraph" w:customStyle="1" w:styleId="Allcaps">
    <w:name w:val="All caps"/>
    <w:basedOn w:val="Normal"/>
    <w:link w:val="AllcapsChar"/>
    <w:rsid w:val="00701F80"/>
    <w:pPr>
      <w:spacing w:before="40" w:after="40" w:line="240" w:lineRule="auto"/>
    </w:pPr>
    <w:rPr>
      <w:rFonts w:ascii="Verdana" w:eastAsia="Times New Roman" w:hAnsi="Verdana" w:cs="Times New Roman"/>
      <w:caps/>
      <w:sz w:val="16"/>
      <w:szCs w:val="16"/>
      <w:lang w:val="en-US"/>
    </w:rPr>
  </w:style>
  <w:style w:type="character" w:customStyle="1" w:styleId="AllcapsChar">
    <w:name w:val="All caps Char"/>
    <w:link w:val="Allcaps"/>
    <w:rsid w:val="00701F80"/>
    <w:rPr>
      <w:rFonts w:ascii="Verdana" w:eastAsia="Times New Roman" w:hAnsi="Verdana" w:cs="Times New Roman"/>
      <w:caps/>
      <w:sz w:val="16"/>
      <w:szCs w:val="16"/>
      <w:lang w:val="en-US"/>
    </w:rPr>
  </w:style>
  <w:style w:type="paragraph" w:customStyle="1" w:styleId="BulletedList">
    <w:name w:val="Bulleted List"/>
    <w:basedOn w:val="Normal"/>
    <w:rsid w:val="00955487"/>
    <w:pPr>
      <w:numPr>
        <w:numId w:val="16"/>
      </w:numPr>
      <w:spacing w:before="120" w:after="240" w:line="240" w:lineRule="auto"/>
    </w:pPr>
    <w:rPr>
      <w:rFonts w:ascii="Verdana" w:eastAsia="Times New Roman" w:hAnsi="Verdana" w:cs="Times New Roman"/>
      <w:sz w:val="16"/>
      <w:szCs w:val="24"/>
      <w:lang w:val="en-US"/>
    </w:rPr>
  </w:style>
  <w:style w:type="paragraph" w:styleId="CommentSubject">
    <w:name w:val="annotation subject"/>
    <w:basedOn w:val="CommentText"/>
    <w:next w:val="CommentText"/>
    <w:link w:val="CommentSubjectChar"/>
    <w:uiPriority w:val="99"/>
    <w:semiHidden/>
    <w:unhideWhenUsed/>
    <w:rsid w:val="008F46AD"/>
    <w:rPr>
      <w:b/>
      <w:bCs/>
    </w:rPr>
  </w:style>
  <w:style w:type="character" w:customStyle="1" w:styleId="CommentSubjectChar">
    <w:name w:val="Comment Subject Char"/>
    <w:basedOn w:val="CommentTextChar"/>
    <w:link w:val="CommentSubject"/>
    <w:uiPriority w:val="99"/>
    <w:semiHidden/>
    <w:rsid w:val="008F46AD"/>
    <w:rPr>
      <w:b/>
      <w:bCs/>
      <w:sz w:val="20"/>
      <w:szCs w:val="20"/>
    </w:rPr>
  </w:style>
  <w:style w:type="character" w:styleId="FollowedHyperlink">
    <w:name w:val="FollowedHyperlink"/>
    <w:basedOn w:val="DefaultParagraphFont"/>
    <w:uiPriority w:val="99"/>
    <w:semiHidden/>
    <w:unhideWhenUsed/>
    <w:rsid w:val="00BF1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l.ac.uk/data.protection/PrivacyNotic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man@newcastl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equal@newcastle.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otequal@newcastle.ac.uk" TargetMode="External"/><Relationship Id="rId4" Type="http://schemas.openxmlformats.org/officeDocument/2006/relationships/settings" Target="settings.xml"/><Relationship Id="rId9" Type="http://schemas.openxmlformats.org/officeDocument/2006/relationships/hyperlink" Target="https://not-equal.tech/call-for-collaboration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notequaltech" TargetMode="External"/><Relationship Id="rId2" Type="http://schemas.openxmlformats.org/officeDocument/2006/relationships/hyperlink" Target="https://not-equal.tec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5571-0886-4B69-9C6A-207319CE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1053</Words>
  <Characters>6004</Characters>
  <Application>Microsoft Office Word</Application>
  <DocSecurity>0</DocSecurity>
  <Lines>50</Lines>
  <Paragraphs>14</Paragraphs>
  <ScaleCrop>false</ScaleCrop>
  <Company>Newcastle University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Kelly</dc:creator>
  <cp:keywords/>
  <dc:description/>
  <cp:lastModifiedBy>Rachel Sparks</cp:lastModifiedBy>
  <cp:revision>5</cp:revision>
  <dcterms:created xsi:type="dcterms:W3CDTF">2020-01-17T16:02:00Z</dcterms:created>
  <dcterms:modified xsi:type="dcterms:W3CDTF">2020-05-28T13:01:00Z</dcterms:modified>
</cp:coreProperties>
</file>